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224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5189" cy="7193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8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115"/>
        <w:ind w:right="1808"/>
      </w:pPr>
      <w:r>
        <w:rPr/>
        <w:t>ДЕПАРТАМЕНТ</w:t>
      </w:r>
      <w:r>
        <w:rPr>
          <w:b w:val="0"/>
          <w:spacing w:val="-22"/>
        </w:rPr>
        <w:t> </w:t>
      </w:r>
      <w:r>
        <w:rPr/>
        <w:t>ЗДРАВООХРАНЕНИЯ</w:t>
      </w:r>
      <w:r>
        <w:rPr>
          <w:b w:val="0"/>
        </w:rPr>
        <w:t> </w:t>
      </w:r>
      <w:r>
        <w:rPr/>
        <w:t>ТЮМЕНСКОЙ</w:t>
      </w:r>
      <w:r>
        <w:rPr>
          <w:b w:val="0"/>
        </w:rPr>
        <w:t> </w:t>
      </w:r>
      <w:r>
        <w:rPr/>
        <w:t>ОБЛАСТИ</w:t>
      </w:r>
    </w:p>
    <w:p>
      <w:pPr>
        <w:pStyle w:val="BodyText"/>
        <w:spacing w:before="2"/>
        <w:ind w:left="0"/>
        <w:jc w:val="left"/>
        <w:rPr>
          <w:rFonts w:ascii="Times New Roman"/>
          <w:b/>
          <w:sz w:val="44"/>
        </w:rPr>
      </w:pPr>
    </w:p>
    <w:p>
      <w:pPr>
        <w:pStyle w:val="Title"/>
      </w:pPr>
      <w:r>
        <w:rPr>
          <w:spacing w:val="-2"/>
        </w:rPr>
        <w:t>ПРИКАЗ</w:t>
      </w:r>
    </w:p>
    <w:p>
      <w:pPr>
        <w:pStyle w:val="BodyText"/>
        <w:ind w:left="0"/>
        <w:jc w:val="left"/>
        <w:rPr>
          <w:rFonts w:ascii="Times New Roman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3384000</wp:posOffset>
            </wp:positionH>
            <wp:positionV relativeFrom="paragraph">
              <wp:posOffset>159402</wp:posOffset>
            </wp:positionV>
            <wp:extent cx="1303019" cy="152019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6"/>
        <w:ind w:left="1762" w:right="180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-2"/>
          <w:sz w:val="22"/>
        </w:rPr>
        <w:t> Тюмень</w:t>
      </w:r>
    </w:p>
    <w:p>
      <w:pPr>
        <w:pStyle w:val="BodyText"/>
        <w:ind w:left="0"/>
        <w:jc w:val="left"/>
        <w:rPr>
          <w:rFonts w:ascii="Times New Roman"/>
          <w:sz w:val="24"/>
        </w:rPr>
      </w:pPr>
    </w:p>
    <w:p>
      <w:pPr>
        <w:pStyle w:val="BodyText"/>
        <w:spacing w:before="10"/>
        <w:ind w:left="0"/>
        <w:jc w:val="left"/>
        <w:rPr>
          <w:rFonts w:ascii="Times New Roman"/>
          <w:sz w:val="18"/>
        </w:rPr>
      </w:pPr>
    </w:p>
    <w:p>
      <w:pPr>
        <w:pStyle w:val="Heading1"/>
        <w:ind w:right="181"/>
      </w:pPr>
      <w:bookmarkStart w:name="Об организации стоматологической помощи " w:id="1"/>
      <w:bookmarkEnd w:id="1"/>
      <w:r>
        <w:rPr>
          <w:b w:val="0"/>
        </w:rPr>
      </w:r>
      <w:r>
        <w:rPr>
          <w:color w:val="25272E"/>
        </w:rPr>
        <w:t>Об</w:t>
      </w:r>
      <w:r>
        <w:rPr>
          <w:rFonts w:ascii="Times New Roman" w:hAnsi="Times New Roman"/>
          <w:b w:val="0"/>
          <w:color w:val="25272E"/>
          <w:spacing w:val="-3"/>
        </w:rPr>
        <w:t> </w:t>
      </w:r>
      <w:r>
        <w:rPr>
          <w:color w:val="25272E"/>
        </w:rPr>
        <w:t>организации</w:t>
      </w:r>
      <w:r>
        <w:rPr>
          <w:rFonts w:ascii="Times New Roman" w:hAnsi="Times New Roman"/>
          <w:b w:val="0"/>
          <w:color w:val="25272E"/>
          <w:spacing w:val="-1"/>
        </w:rPr>
        <w:t> </w:t>
      </w:r>
      <w:r>
        <w:rPr>
          <w:color w:val="25272E"/>
        </w:rPr>
        <w:t>стоматологической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помощи</w:t>
      </w:r>
      <w:r>
        <w:rPr>
          <w:rFonts w:ascii="Times New Roman" w:hAnsi="Times New Roman"/>
          <w:b w:val="0"/>
          <w:color w:val="25272E"/>
          <w:spacing w:val="-1"/>
        </w:rPr>
        <w:t> </w:t>
      </w:r>
      <w:r>
        <w:rPr>
          <w:color w:val="25272E"/>
        </w:rPr>
        <w:t>взрослому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населению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Тюменской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области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line="244" w:lineRule="auto" w:before="200"/>
        <w:ind w:right="169" w:firstLine="708"/>
      </w:pPr>
      <w:bookmarkStart w:name="В целях организации оказания стоматологи" w:id="2"/>
      <w:bookmarkEnd w:id="2"/>
      <w:r>
        <w:rPr/>
      </w:r>
      <w:r>
        <w:rPr>
          <w:color w:val="25272E"/>
        </w:rPr>
        <w:t>В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целях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организации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оказания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стоматологической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помощи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населению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г.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Тюмени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Тюменской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области,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в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соответствии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с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Порядком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оказания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медицинской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помощи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взрослому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населению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при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стоматологических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заболеваниях,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утвержденным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приказом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Министерства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здравоохранения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Российской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Федерации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от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31.07.2020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№786н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«Об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утверждении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Порядка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оказания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медицинской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помощи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взрослому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населению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при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</w:rPr>
        <w:t>стоматологических</w:t>
      </w:r>
      <w:r>
        <w:rPr>
          <w:rFonts w:ascii="Times New Roman" w:hAnsi="Times New Roman"/>
          <w:color w:val="25272E"/>
        </w:rPr>
        <w:t> </w:t>
      </w:r>
      <w:r>
        <w:rPr>
          <w:color w:val="25272E"/>
          <w:spacing w:val="-2"/>
        </w:rPr>
        <w:t>заболеваниях»,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BodyText"/>
        <w:jc w:val="left"/>
      </w:pPr>
      <w:bookmarkStart w:name="п р и к а з ы в а ю:" w:id="3"/>
      <w:bookmarkEnd w:id="3"/>
      <w:r>
        <w:rPr/>
      </w:r>
      <w:r>
        <w:rPr/>
        <w:t>п</w:t>
      </w:r>
      <w:r>
        <w:rPr>
          <w:rFonts w:ascii="Times New Roman" w:hAnsi="Times New Roman"/>
          <w:spacing w:val="2"/>
        </w:rPr>
        <w:t> </w:t>
      </w:r>
      <w:r>
        <w:rPr/>
        <w:t>р</w:t>
      </w:r>
      <w:r>
        <w:rPr>
          <w:rFonts w:ascii="Times New Roman" w:hAnsi="Times New Roman"/>
          <w:spacing w:val="4"/>
        </w:rPr>
        <w:t> </w:t>
      </w:r>
      <w:r>
        <w:rPr/>
        <w:t>и</w:t>
      </w:r>
      <w:r>
        <w:rPr>
          <w:rFonts w:ascii="Times New Roman" w:hAnsi="Times New Roman"/>
          <w:spacing w:val="1"/>
        </w:rPr>
        <w:t> </w:t>
      </w:r>
      <w:r>
        <w:rPr/>
        <w:t>к</w:t>
      </w:r>
      <w:r>
        <w:rPr>
          <w:rFonts w:ascii="Times New Roman" w:hAnsi="Times New Roman"/>
          <w:spacing w:val="2"/>
        </w:rPr>
        <w:t> </w:t>
      </w:r>
      <w:r>
        <w:rPr/>
        <w:t>а</w:t>
      </w:r>
      <w:r>
        <w:rPr>
          <w:rFonts w:ascii="Times New Roman" w:hAnsi="Times New Roman"/>
          <w:spacing w:val="4"/>
        </w:rPr>
        <w:t> </w:t>
      </w:r>
      <w:r>
        <w:rPr/>
        <w:t>з</w:t>
      </w:r>
      <w:r>
        <w:rPr>
          <w:rFonts w:ascii="Times New Roman" w:hAnsi="Times New Roman"/>
          <w:spacing w:val="2"/>
        </w:rPr>
        <w:t> </w:t>
      </w:r>
      <w:r>
        <w:rPr/>
        <w:t>ы</w:t>
      </w:r>
      <w:r>
        <w:rPr>
          <w:rFonts w:ascii="Times New Roman" w:hAnsi="Times New Roman"/>
          <w:spacing w:val="3"/>
        </w:rPr>
        <w:t> </w:t>
      </w:r>
      <w:r>
        <w:rPr/>
        <w:t>в</w:t>
      </w:r>
      <w:r>
        <w:rPr>
          <w:rFonts w:ascii="Times New Roman" w:hAnsi="Times New Roman"/>
          <w:spacing w:val="2"/>
        </w:rPr>
        <w:t> </w:t>
      </w:r>
      <w:r>
        <w:rPr/>
        <w:t>а</w:t>
      </w:r>
      <w:r>
        <w:rPr>
          <w:rFonts w:ascii="Times New Roman" w:hAnsi="Times New Roman"/>
          <w:spacing w:val="4"/>
        </w:rPr>
        <w:t> </w:t>
      </w:r>
      <w:r>
        <w:rPr>
          <w:spacing w:val="-5"/>
        </w:rPr>
        <w:t>ю: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48" w:val="left" w:leader="none"/>
        </w:tabs>
        <w:spacing w:line="244" w:lineRule="auto" w:before="0" w:after="0"/>
        <w:ind w:left="124" w:right="167" w:firstLine="708"/>
        <w:jc w:val="both"/>
        <w:rPr>
          <w:sz w:val="26"/>
        </w:rPr>
      </w:pPr>
      <w:bookmarkStart w:name="1. Утвердить алгоритм организации стомат" w:id="4"/>
      <w:bookmarkEnd w:id="4"/>
      <w:r>
        <w:rPr/>
      </w:r>
      <w:r>
        <w:rPr>
          <w:sz w:val="26"/>
        </w:rPr>
        <w:t>Утвердить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алгоритм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взрослому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населению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согласно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приложению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настоящему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244" w:lineRule="auto" w:before="107" w:after="0"/>
        <w:ind w:left="124" w:right="166" w:firstLine="708"/>
        <w:jc w:val="both"/>
        <w:rPr>
          <w:sz w:val="26"/>
        </w:rPr>
      </w:pPr>
      <w:r>
        <w:rPr>
          <w:sz w:val="26"/>
        </w:rPr>
        <w:t>Возложить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руководителей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организаций,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подведомственных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Департаменту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здравоохранения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персональную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ответственность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своевременное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надлежащее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(качественное)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исполнение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приказа.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</w:tabs>
        <w:spacing w:line="244" w:lineRule="auto" w:before="108" w:after="0"/>
        <w:ind w:left="124" w:right="165" w:firstLine="708"/>
        <w:jc w:val="both"/>
        <w:rPr>
          <w:sz w:val="26"/>
        </w:rPr>
      </w:pPr>
      <w:bookmarkStart w:name="3. Признать утратившим силу приказ Депар" w:id="5"/>
      <w:bookmarkEnd w:id="5"/>
      <w:r>
        <w:rPr/>
      </w:r>
      <w:r>
        <w:rPr>
          <w:sz w:val="26"/>
        </w:rPr>
        <w:t>Признать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утратившим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силу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приказ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Департамента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здравоохранения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Департамента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здравоохранения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Администрации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города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27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декабря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2016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№989/1-26-34-787/6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«Об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взрослому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населению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области».</w:t>
      </w:r>
    </w:p>
    <w:p>
      <w:pPr>
        <w:pStyle w:val="ListParagraph"/>
        <w:numPr>
          <w:ilvl w:val="0"/>
          <w:numId w:val="1"/>
        </w:numPr>
        <w:tabs>
          <w:tab w:pos="1300" w:val="left" w:leader="none"/>
        </w:tabs>
        <w:spacing w:line="244" w:lineRule="auto" w:before="107" w:after="0"/>
        <w:ind w:left="124" w:right="170" w:firstLine="708"/>
        <w:jc w:val="both"/>
        <w:rPr>
          <w:sz w:val="26"/>
        </w:rPr>
      </w:pPr>
      <w:r>
        <w:rPr>
          <w:sz w:val="26"/>
        </w:rPr>
        <w:t>Контроль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исполнением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настоящего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приказа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возложить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заместителя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директора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Департамента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здравоохранения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BodyText"/>
        <w:tabs>
          <w:tab w:pos="7951" w:val="left" w:leader="none"/>
        </w:tabs>
        <w:ind w:left="231"/>
        <w:jc w:val="left"/>
      </w:pPr>
      <w:r>
        <w:rPr>
          <w:spacing w:val="-5"/>
        </w:rPr>
        <w:t>Директор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Департамента</w:t>
      </w:r>
      <w:r>
        <w:rPr>
          <w:rFonts w:ascii="Times New Roman" w:hAnsi="Times New Roman"/>
        </w:rPr>
        <w:tab/>
      </w:r>
      <w:r>
        <w:rPr/>
        <w:t>Н.В.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Логинова</w:t>
      </w:r>
    </w:p>
    <w:p>
      <w:pPr>
        <w:pStyle w:val="BodyText"/>
        <w:ind w:left="402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939425" cy="73152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20" w:bottom="0" w:left="1580" w:right="400"/>
        </w:sectPr>
      </w:pPr>
    </w:p>
    <w:p>
      <w:pPr>
        <w:pStyle w:val="BodyText"/>
        <w:spacing w:line="244" w:lineRule="auto" w:before="80"/>
        <w:ind w:left="4624" w:right="162" w:firstLine="3614"/>
        <w:jc w:val="right"/>
      </w:pPr>
      <w:bookmarkStart w:name="Приложение" w:id="6"/>
      <w:bookmarkEnd w:id="6"/>
      <w:r>
        <w:rPr/>
      </w:r>
      <w:r>
        <w:rPr>
          <w:spacing w:val="-2"/>
        </w:rPr>
        <w:t>Приложение</w:t>
      </w:r>
      <w:r>
        <w:rPr>
          <w:rFonts w:ascii="Times New Roman" w:hAnsi="Times New Roman"/>
          <w:spacing w:val="-2"/>
        </w:rPr>
        <w:t> </w:t>
      </w:r>
      <w:bookmarkStart w:name="к приказу Департамента здравоохранения" w:id="7"/>
      <w:bookmarkEnd w:id="7"/>
      <w:r>
        <w:rPr>
          <w:rFonts w:ascii="Times New Roman" w:hAnsi="Times New Roman"/>
        </w:rPr>
      </w:r>
      <w:r>
        <w:rPr>
          <w:spacing w:val="-2"/>
        </w:rPr>
        <w:t>к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приказу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Департамента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здравоохранения</w:t>
      </w:r>
    </w:p>
    <w:p>
      <w:pPr>
        <w:pStyle w:val="BodyText"/>
        <w:tabs>
          <w:tab w:pos="8528" w:val="left" w:leader="none"/>
          <w:tab w:pos="9819" w:val="left" w:leader="none"/>
        </w:tabs>
        <w:spacing w:line="244" w:lineRule="auto"/>
        <w:ind w:left="5386" w:right="104" w:firstLine="1966"/>
        <w:jc w:val="right"/>
        <w:rPr>
          <w:rFonts w:ascii="Times New Roman" w:hAnsi="Times New Roman"/>
        </w:rPr>
      </w:pPr>
      <w:r>
        <w:rPr/>
        <w:t>Тюменской</w:t>
      </w:r>
      <w:r>
        <w:rPr>
          <w:rFonts w:ascii="Times New Roman" w:hAnsi="Times New Roman"/>
        </w:rPr>
        <w:t> </w:t>
      </w:r>
      <w:r>
        <w:rPr/>
        <w:t>области</w:t>
      </w:r>
      <w:r>
        <w:rPr>
          <w:rFonts w:ascii="Times New Roman" w:hAnsi="Times New Roman"/>
        </w:rPr>
        <w:t> </w:t>
      </w:r>
      <w:r>
        <w:rPr/>
        <w:t>от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  <w:r>
        <w:rPr/>
        <w:t>№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0"/>
        <w:jc w:val="left"/>
        <w:rPr>
          <w:rFonts w:ascii="Times New Roman"/>
          <w:sz w:val="21"/>
        </w:rPr>
      </w:pPr>
    </w:p>
    <w:p>
      <w:pPr>
        <w:pStyle w:val="Heading1"/>
        <w:spacing w:before="92"/>
        <w:ind w:left="1762" w:right="1802"/>
      </w:pPr>
      <w:bookmarkStart w:name="Алгоритм организации оказания стоматолог" w:id="8"/>
      <w:bookmarkEnd w:id="8"/>
      <w:r>
        <w:rPr>
          <w:b w:val="0"/>
        </w:rPr>
      </w:r>
      <w:r>
        <w:rPr>
          <w:spacing w:val="-2"/>
        </w:rPr>
        <w:t>Алгоритм</w:t>
      </w:r>
    </w:p>
    <w:p>
      <w:pPr>
        <w:spacing w:before="1"/>
        <w:ind w:left="138" w:right="183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организации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Arial" w:hAnsi="Arial"/>
          <w:b/>
          <w:sz w:val="26"/>
        </w:rPr>
        <w:t>оказания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Arial" w:hAnsi="Arial"/>
          <w:b/>
          <w:sz w:val="26"/>
        </w:rPr>
        <w:t>стоматологической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Arial" w:hAnsi="Arial"/>
          <w:b/>
          <w:sz w:val="26"/>
        </w:rPr>
        <w:t>помощи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Arial" w:hAnsi="Arial"/>
          <w:b/>
          <w:sz w:val="26"/>
        </w:rPr>
        <w:t>взрослому</w:t>
      </w:r>
      <w:r>
        <w:rPr>
          <w:rFonts w:ascii="Times New Roman" w:hAnsi="Times New Roman"/>
          <w:sz w:val="26"/>
        </w:rPr>
        <w:t> </w:t>
      </w:r>
      <w:r>
        <w:rPr>
          <w:rFonts w:ascii="Arial" w:hAnsi="Arial"/>
          <w:b/>
          <w:sz w:val="26"/>
        </w:rPr>
        <w:t>населению</w:t>
      </w:r>
      <w:r>
        <w:rPr>
          <w:rFonts w:ascii="Times New Roman" w:hAnsi="Times New Roman"/>
          <w:sz w:val="26"/>
        </w:rPr>
        <w:t> </w:t>
      </w:r>
      <w:r>
        <w:rPr>
          <w:rFonts w:ascii="Arial" w:hAnsi="Arial"/>
          <w:b/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rFonts w:ascii="Arial" w:hAnsi="Arial"/>
          <w:b/>
          <w:sz w:val="26"/>
        </w:rPr>
        <w:t>области</w:t>
      </w:r>
    </w:p>
    <w:p>
      <w:pPr>
        <w:pStyle w:val="ListParagraph"/>
        <w:numPr>
          <w:ilvl w:val="0"/>
          <w:numId w:val="2"/>
        </w:numPr>
        <w:tabs>
          <w:tab w:pos="1164" w:val="left" w:leader="none"/>
        </w:tabs>
        <w:spacing w:line="244" w:lineRule="auto" w:before="114" w:after="0"/>
        <w:ind w:left="124" w:right="168" w:firstLine="708"/>
        <w:jc w:val="both"/>
        <w:rPr>
          <w:sz w:val="26"/>
        </w:rPr>
      </w:pPr>
      <w:r>
        <w:rPr>
          <w:sz w:val="26"/>
        </w:rPr>
        <w:t>Настоящий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Алгоритм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устанавливает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правила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оказания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взрослому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населению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медицинскими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организациями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здравоохранения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174" w:val="left" w:leader="none"/>
          <w:tab w:pos="2510" w:val="left" w:leader="none"/>
          <w:tab w:pos="3353" w:val="left" w:leader="none"/>
          <w:tab w:pos="5684" w:val="left" w:leader="none"/>
          <w:tab w:pos="8031" w:val="left" w:leader="none"/>
        </w:tabs>
        <w:spacing w:line="244" w:lineRule="auto" w:before="0" w:after="0"/>
        <w:ind w:left="124" w:right="164" w:firstLine="708"/>
        <w:jc w:val="both"/>
        <w:rPr>
          <w:sz w:val="26"/>
        </w:rPr>
      </w:pPr>
      <w:r>
        <w:rPr>
          <w:sz w:val="26"/>
        </w:rPr>
        <w:t>Медицинская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взрослому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населению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жителей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оказывается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pacing w:val="80"/>
          <w:sz w:val="26"/>
        </w:rPr>
        <w:t> </w:t>
      </w:r>
      <w:r>
        <w:rPr>
          <w:sz w:val="26"/>
        </w:rPr>
        <w:t>территориальному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принципу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обращению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невозможности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оказания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рамках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первичной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медико-санитарной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месту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жительства,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наличии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показаний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</w:t>
      </w:r>
      <w:r>
        <w:rPr>
          <w:rFonts w:ascii="Times New Roman" w:hAnsi="Times New Roman"/>
          <w:sz w:val="26"/>
        </w:rPr>
        <w:t> </w:t>
      </w:r>
      <w:r>
        <w:rPr>
          <w:spacing w:val="-2"/>
          <w:sz w:val="26"/>
        </w:rPr>
        <w:t>направляется</w:t>
      </w:r>
      <w:r>
        <w:rPr>
          <w:rFonts w:ascii="Times New Roman" w:hAnsi="Times New Roman"/>
          <w:sz w:val="26"/>
        </w:rPr>
        <w:tab/>
      </w:r>
      <w:r>
        <w:rPr>
          <w:spacing w:val="-10"/>
          <w:sz w:val="26"/>
        </w:rPr>
        <w:t>в</w:t>
      </w:r>
      <w:r>
        <w:rPr>
          <w:rFonts w:ascii="Times New Roman" w:hAnsi="Times New Roman"/>
          <w:sz w:val="26"/>
        </w:rPr>
        <w:tab/>
      </w:r>
      <w:r>
        <w:rPr>
          <w:spacing w:val="-2"/>
          <w:sz w:val="26"/>
        </w:rPr>
        <w:t>медицинскую</w:t>
      </w:r>
      <w:r>
        <w:rPr>
          <w:rFonts w:ascii="Times New Roman" w:hAnsi="Times New Roman"/>
          <w:sz w:val="26"/>
        </w:rPr>
        <w:tab/>
      </w:r>
      <w:r>
        <w:rPr>
          <w:spacing w:val="-2"/>
          <w:sz w:val="26"/>
        </w:rPr>
        <w:t>организацию,</w:t>
      </w:r>
      <w:r>
        <w:rPr>
          <w:rFonts w:ascii="Times New Roman" w:hAnsi="Times New Roman"/>
          <w:sz w:val="26"/>
        </w:rPr>
        <w:tab/>
      </w:r>
      <w:r>
        <w:rPr>
          <w:spacing w:val="-4"/>
          <w:sz w:val="26"/>
        </w:rPr>
        <w:t>оказывающую</w:t>
      </w:r>
      <w:r>
        <w:rPr>
          <w:rFonts w:ascii="Times New Roman" w:hAnsi="Times New Roman"/>
          <w:spacing w:val="-4"/>
          <w:sz w:val="26"/>
        </w:rPr>
        <w:t> </w:t>
      </w:r>
      <w:r>
        <w:rPr>
          <w:sz w:val="26"/>
        </w:rPr>
        <w:t>специализированную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амбулаторную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медико-санитарную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(второй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уровень)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или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организацию,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оказывающую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профилю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«стоматология»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территориальному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принципу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соответствии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приложением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№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1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настоящему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Алгоритму.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44" w:lineRule="auto" w:before="0" w:after="0"/>
        <w:ind w:left="124" w:right="167" w:firstLine="708"/>
        <w:jc w:val="both"/>
        <w:rPr>
          <w:sz w:val="26"/>
        </w:rPr>
      </w:pP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рамках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скорой,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числе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скорой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специализированной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взрослому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населению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оказывается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фельдшерскими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выездными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бригадами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скорой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врачебными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выездными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бригадами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скорой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также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необходимости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эвакуации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осуществляется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соответствии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приложением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№2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настоящему</w:t>
      </w:r>
      <w:r>
        <w:rPr>
          <w:rFonts w:ascii="Times New Roman" w:hAnsi="Times New Roman"/>
          <w:sz w:val="26"/>
        </w:rPr>
        <w:t> </w:t>
      </w:r>
      <w:r>
        <w:rPr>
          <w:spacing w:val="-2"/>
          <w:sz w:val="26"/>
        </w:rPr>
        <w:t>Алгоритму.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4" w:lineRule="auto" w:before="0" w:after="0"/>
        <w:ind w:left="124" w:right="170" w:firstLine="708"/>
        <w:jc w:val="both"/>
        <w:rPr>
          <w:sz w:val="26"/>
        </w:rPr>
      </w:pPr>
      <w:r>
        <w:rPr>
          <w:sz w:val="26"/>
        </w:rPr>
        <w:t>Неотложная</w:t>
      </w:r>
      <w:r>
        <w:rPr>
          <w:rFonts w:ascii="Times New Roman" w:hAnsi="Times New Roman"/>
          <w:spacing w:val="-5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pacing w:val="-7"/>
          <w:sz w:val="26"/>
        </w:rPr>
        <w:t> </w:t>
      </w:r>
      <w:r>
        <w:rPr>
          <w:sz w:val="26"/>
        </w:rPr>
        <w:t>экстренная</w:t>
      </w:r>
      <w:r>
        <w:rPr>
          <w:rFonts w:ascii="Times New Roman" w:hAnsi="Times New Roman"/>
          <w:spacing w:val="-7"/>
          <w:sz w:val="26"/>
        </w:rPr>
        <w:t> </w:t>
      </w:r>
      <w:r>
        <w:rPr>
          <w:sz w:val="26"/>
        </w:rPr>
        <w:t>медицинская</w:t>
      </w:r>
      <w:r>
        <w:rPr>
          <w:rFonts w:ascii="Times New Roman" w:hAnsi="Times New Roman"/>
          <w:spacing w:val="-5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pacing w:val="-5"/>
          <w:sz w:val="26"/>
        </w:rPr>
        <w:t> </w:t>
      </w:r>
      <w:r>
        <w:rPr>
          <w:sz w:val="26"/>
        </w:rPr>
        <w:t>взрослому</w:t>
      </w:r>
      <w:r>
        <w:rPr>
          <w:rFonts w:ascii="Times New Roman" w:hAnsi="Times New Roman"/>
          <w:spacing w:val="-5"/>
          <w:sz w:val="26"/>
        </w:rPr>
        <w:t> </w:t>
      </w:r>
      <w:r>
        <w:rPr>
          <w:sz w:val="26"/>
        </w:rPr>
        <w:t>населению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состояниях,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представляющих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угрозу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жизни,</w:t>
      </w:r>
      <w:r>
        <w:rPr>
          <w:rFonts w:ascii="Times New Roman" w:hAnsi="Times New Roman"/>
          <w:spacing w:val="26"/>
          <w:sz w:val="26"/>
        </w:rPr>
        <w:t> </w:t>
      </w:r>
      <w:r>
        <w:rPr>
          <w:sz w:val="26"/>
        </w:rPr>
        <w:t>оказывается</w:t>
      </w:r>
      <w:r>
        <w:rPr>
          <w:rFonts w:ascii="Times New Roman" w:hAnsi="Times New Roman"/>
          <w:spacing w:val="30"/>
          <w:sz w:val="26"/>
        </w:rPr>
        <w:t> </w:t>
      </w:r>
      <w:r>
        <w:rPr>
          <w:sz w:val="26"/>
        </w:rPr>
        <w:t>согласно</w:t>
      </w:r>
      <w:r>
        <w:rPr>
          <w:rFonts w:ascii="Times New Roman" w:hAnsi="Times New Roman"/>
          <w:spacing w:val="25"/>
          <w:sz w:val="26"/>
        </w:rPr>
        <w:t> </w:t>
      </w:r>
      <w:r>
        <w:rPr>
          <w:sz w:val="26"/>
        </w:rPr>
        <w:t>маршрутизации</w:t>
      </w:r>
      <w:r>
        <w:rPr>
          <w:rFonts w:ascii="Times New Roman" w:hAnsi="Times New Roman"/>
          <w:spacing w:val="26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pacing w:val="27"/>
          <w:sz w:val="26"/>
        </w:rPr>
        <w:t> </w:t>
      </w:r>
      <w:r>
        <w:rPr>
          <w:sz w:val="26"/>
        </w:rPr>
        <w:t>соответствии</w:t>
      </w:r>
      <w:r>
        <w:rPr>
          <w:rFonts w:ascii="Times New Roman" w:hAnsi="Times New Roman"/>
          <w:spacing w:val="26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pacing w:val="27"/>
          <w:sz w:val="26"/>
        </w:rPr>
        <w:t> </w:t>
      </w:r>
      <w:r>
        <w:rPr>
          <w:spacing w:val="-2"/>
          <w:sz w:val="26"/>
        </w:rPr>
        <w:t>приложением</w:t>
      </w:r>
    </w:p>
    <w:p>
      <w:pPr>
        <w:pStyle w:val="BodyText"/>
        <w:spacing w:line="294" w:lineRule="exact"/>
      </w:pPr>
      <w:r>
        <w:rPr/>
        <w:t>№2</w:t>
      </w:r>
      <w:r>
        <w:rPr>
          <w:rFonts w:ascii="Times New Roman" w:hAnsi="Times New Roman"/>
          <w:spacing w:val="2"/>
        </w:rPr>
        <w:t> </w:t>
      </w:r>
      <w:r>
        <w:rPr/>
        <w:t>к</w:t>
      </w:r>
      <w:r>
        <w:rPr>
          <w:rFonts w:ascii="Times New Roman" w:hAnsi="Times New Roman"/>
          <w:spacing w:val="1"/>
        </w:rPr>
        <w:t> </w:t>
      </w:r>
      <w:r>
        <w:rPr/>
        <w:t>настоящему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Алгоритму.</w:t>
      </w:r>
    </w:p>
    <w:p>
      <w:pPr>
        <w:pStyle w:val="ListParagraph"/>
        <w:numPr>
          <w:ilvl w:val="0"/>
          <w:numId w:val="2"/>
        </w:numPr>
        <w:tabs>
          <w:tab w:pos="1340" w:val="left" w:leader="none"/>
        </w:tabs>
        <w:spacing w:line="244" w:lineRule="auto" w:before="3" w:after="0"/>
        <w:ind w:left="124" w:right="166" w:firstLine="708"/>
        <w:jc w:val="both"/>
        <w:rPr>
          <w:sz w:val="26"/>
        </w:rPr>
      </w:pPr>
      <w:r>
        <w:rPr>
          <w:sz w:val="26"/>
        </w:rPr>
        <w:t>Медицинская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пациентам,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нуждающимся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оказании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неотложной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рабочее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время,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праздничные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выходные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дни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неотложная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стоматологическая</w:t>
      </w:r>
      <w:r>
        <w:rPr>
          <w:rFonts w:ascii="Times New Roman" w:hAnsi="Times New Roman"/>
          <w:spacing w:val="40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оказывается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зависимости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местоположения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согласно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приложению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№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2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настоящему</w:t>
      </w:r>
      <w:r>
        <w:rPr>
          <w:rFonts w:ascii="Times New Roman" w:hAnsi="Times New Roman"/>
          <w:sz w:val="26"/>
        </w:rPr>
        <w:t> </w:t>
      </w:r>
      <w:r>
        <w:rPr>
          <w:spacing w:val="-2"/>
          <w:sz w:val="26"/>
        </w:rPr>
        <w:t>Алгоритму.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44" w:lineRule="auto" w:before="0" w:after="0"/>
        <w:ind w:left="124" w:right="169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наличии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показаний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профиля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направляют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Тюменской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врачам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специалистам: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эндокринологу,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ревматологу,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неврологу,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дерматологу,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аллергологу,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ЛОР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др.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целью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консультации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или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лечения.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244" w:lineRule="auto" w:before="0" w:after="0"/>
        <w:ind w:left="124" w:right="163" w:firstLine="708"/>
        <w:jc w:val="both"/>
        <w:rPr>
          <w:sz w:val="26"/>
        </w:rPr>
      </w:pP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случае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возникновения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или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состояния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находящегося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условиях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стационара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иного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профиля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оказывается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соответствии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приложением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№3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настоящему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Алгоритму.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4" w:lineRule="auto" w:before="0" w:after="0"/>
        <w:ind w:left="124" w:right="169" w:firstLine="708"/>
        <w:jc w:val="both"/>
        <w:rPr>
          <w:sz w:val="26"/>
        </w:rPr>
      </w:pPr>
      <w:r>
        <w:rPr>
          <w:sz w:val="26"/>
        </w:rPr>
        <w:t>Стоматологическая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помощь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крови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состоянии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гематологической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ремиссии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проводится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амбулаторных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условиях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pacing w:val="80"/>
          <w:sz w:val="26"/>
        </w:rPr>
        <w:t> </w:t>
      </w:r>
      <w:r>
        <w:rPr>
          <w:sz w:val="26"/>
        </w:rPr>
        <w:t>наличии</w:t>
      </w:r>
      <w:r>
        <w:rPr>
          <w:rFonts w:ascii="Times New Roman" w:hAnsi="Times New Roman"/>
          <w:spacing w:val="80"/>
          <w:sz w:val="26"/>
        </w:rPr>
        <w:t> </w:t>
      </w:r>
      <w:r>
        <w:rPr>
          <w:sz w:val="26"/>
        </w:rPr>
        <w:t>заключения</w:t>
      </w:r>
      <w:r>
        <w:rPr>
          <w:rFonts w:ascii="Times New Roman" w:hAnsi="Times New Roman"/>
          <w:spacing w:val="80"/>
          <w:sz w:val="26"/>
        </w:rPr>
        <w:t> </w:t>
      </w:r>
      <w:r>
        <w:rPr>
          <w:sz w:val="26"/>
        </w:rPr>
        <w:t>врача-гематолога.</w:t>
      </w:r>
      <w:r>
        <w:rPr>
          <w:rFonts w:ascii="Times New Roman" w:hAnsi="Times New Roman"/>
          <w:spacing w:val="80"/>
          <w:sz w:val="26"/>
        </w:rPr>
        <w:t> </w:t>
      </w:r>
      <w:r>
        <w:rPr>
          <w:sz w:val="26"/>
        </w:rPr>
        <w:t>Плановая</w:t>
      </w:r>
      <w:r>
        <w:rPr>
          <w:rFonts w:ascii="Times New Roman" w:hAnsi="Times New Roman"/>
          <w:spacing w:val="80"/>
          <w:sz w:val="26"/>
        </w:rPr>
        <w:t> </w:t>
      </w:r>
      <w:r>
        <w:rPr>
          <w:sz w:val="26"/>
        </w:rPr>
        <w:t>стоматологическая</w:t>
      </w:r>
    </w:p>
    <w:p>
      <w:pPr>
        <w:spacing w:after="0" w:line="244" w:lineRule="auto"/>
        <w:jc w:val="both"/>
        <w:rPr>
          <w:sz w:val="26"/>
        </w:rPr>
        <w:sectPr>
          <w:pgSz w:w="11910" w:h="16840"/>
          <w:pgMar w:top="1040" w:bottom="280" w:left="1580" w:right="400"/>
        </w:sectPr>
      </w:pPr>
    </w:p>
    <w:p>
      <w:pPr>
        <w:pStyle w:val="BodyText"/>
        <w:spacing w:line="244" w:lineRule="auto" w:before="80"/>
        <w:ind w:right="170"/>
      </w:pPr>
      <w:r>
        <w:rPr/>
        <w:t>помощь</w:t>
      </w:r>
      <w:r>
        <w:rPr>
          <w:rFonts w:ascii="Times New Roman" w:hAnsi="Times New Roman"/>
          <w:spacing w:val="40"/>
        </w:rPr>
        <w:t> </w:t>
      </w:r>
      <w:r>
        <w:rPr/>
        <w:t>взрослому</w:t>
      </w:r>
      <w:r>
        <w:rPr>
          <w:rFonts w:ascii="Times New Roman" w:hAnsi="Times New Roman"/>
        </w:rPr>
        <w:t> </w:t>
      </w:r>
      <w:r>
        <w:rPr/>
        <w:t>населению</w:t>
      </w:r>
      <w:r>
        <w:rPr>
          <w:rFonts w:ascii="Times New Roman" w:hAnsi="Times New Roman"/>
        </w:rPr>
        <w:t> </w:t>
      </w:r>
      <w:r>
        <w:rPr/>
        <w:t>после</w:t>
      </w:r>
      <w:r>
        <w:rPr>
          <w:rFonts w:ascii="Times New Roman" w:hAnsi="Times New Roman"/>
        </w:rPr>
        <w:t> </w:t>
      </w:r>
      <w:r>
        <w:rPr/>
        <w:t>недавно</w:t>
      </w:r>
      <w:r>
        <w:rPr>
          <w:rFonts w:ascii="Times New Roman" w:hAnsi="Times New Roman"/>
        </w:rPr>
        <w:t> </w:t>
      </w:r>
      <w:r>
        <w:rPr/>
        <w:t>перенесенного</w:t>
      </w:r>
      <w:r>
        <w:rPr>
          <w:rFonts w:ascii="Times New Roman" w:hAnsi="Times New Roman"/>
        </w:rPr>
        <w:t> </w:t>
      </w:r>
      <w:r>
        <w:rPr/>
        <w:t>инфаркта,</w:t>
      </w:r>
      <w:r>
        <w:rPr>
          <w:rFonts w:ascii="Times New Roman" w:hAnsi="Times New Roman"/>
        </w:rPr>
        <w:t> </w:t>
      </w:r>
      <w:r>
        <w:rPr/>
        <w:t>инсульта,</w:t>
      </w:r>
      <w:r>
        <w:rPr>
          <w:rFonts w:ascii="Times New Roman" w:hAnsi="Times New Roman"/>
        </w:rPr>
        <w:t> </w:t>
      </w:r>
      <w:r>
        <w:rPr/>
        <w:t>при</w:t>
      </w:r>
      <w:r>
        <w:rPr>
          <w:rFonts w:ascii="Times New Roman" w:hAnsi="Times New Roman"/>
        </w:rPr>
        <w:t> </w:t>
      </w:r>
      <w:r>
        <w:rPr/>
        <w:t>наличии</w:t>
      </w:r>
      <w:r>
        <w:rPr>
          <w:rFonts w:ascii="Times New Roman" w:hAnsi="Times New Roman"/>
        </w:rPr>
        <w:t> </w:t>
      </w:r>
      <w:r>
        <w:rPr/>
        <w:t>кардиостимулятора</w:t>
      </w:r>
      <w:r>
        <w:rPr>
          <w:rFonts w:ascii="Times New Roman" w:hAnsi="Times New Roman"/>
        </w:rPr>
        <w:t> </w:t>
      </w:r>
      <w:r>
        <w:rPr/>
        <w:t>проводится</w:t>
      </w:r>
      <w:r>
        <w:rPr>
          <w:rFonts w:ascii="Times New Roman" w:hAnsi="Times New Roman"/>
        </w:rPr>
        <w:t> </w:t>
      </w:r>
      <w:r>
        <w:rPr/>
        <w:t>в</w:t>
      </w:r>
      <w:r>
        <w:rPr>
          <w:rFonts w:ascii="Times New Roman" w:hAnsi="Times New Roman"/>
        </w:rPr>
        <w:t> </w:t>
      </w:r>
      <w:r>
        <w:rPr/>
        <w:t>амбулаторных</w:t>
      </w:r>
      <w:r>
        <w:rPr>
          <w:rFonts w:ascii="Times New Roman" w:hAnsi="Times New Roman"/>
        </w:rPr>
        <w:t> </w:t>
      </w:r>
      <w:r>
        <w:rPr/>
        <w:t>условиях</w:t>
      </w:r>
      <w:r>
        <w:rPr>
          <w:rFonts w:ascii="Times New Roman" w:hAnsi="Times New Roman"/>
        </w:rPr>
        <w:t> </w:t>
      </w:r>
      <w:r>
        <w:rPr/>
        <w:t>при</w:t>
      </w:r>
      <w:r>
        <w:rPr>
          <w:rFonts w:ascii="Times New Roman" w:hAnsi="Times New Roman"/>
        </w:rPr>
        <w:t> </w:t>
      </w:r>
      <w:r>
        <w:rPr/>
        <w:t>наличии</w:t>
      </w:r>
      <w:r>
        <w:rPr>
          <w:rFonts w:ascii="Times New Roman" w:hAnsi="Times New Roman"/>
        </w:rPr>
        <w:t> </w:t>
      </w:r>
      <w:r>
        <w:rPr/>
        <w:t>заключения</w:t>
      </w:r>
      <w:r>
        <w:rPr>
          <w:rFonts w:ascii="Times New Roman" w:hAnsi="Times New Roman"/>
        </w:rPr>
        <w:t> </w:t>
      </w:r>
      <w:r>
        <w:rPr/>
        <w:t>врача</w:t>
      </w:r>
      <w:r>
        <w:rPr>
          <w:rFonts w:ascii="Times New Roman" w:hAnsi="Times New Roman"/>
        </w:rPr>
        <w:t> </w:t>
      </w:r>
      <w:r>
        <w:rPr/>
        <w:t>кардиолога,</w:t>
      </w:r>
      <w:r>
        <w:rPr>
          <w:rFonts w:ascii="Times New Roman" w:hAnsi="Times New Roman"/>
        </w:rPr>
        <w:t> </w:t>
      </w:r>
      <w:r>
        <w:rPr/>
        <w:t>терапевта.</w:t>
      </w:r>
      <w:r>
        <w:rPr>
          <w:rFonts w:ascii="Times New Roman" w:hAnsi="Times New Roman"/>
        </w:rPr>
        <w:t> </w:t>
      </w:r>
      <w:r>
        <w:rPr/>
        <w:t>Плановая</w:t>
      </w:r>
      <w:r>
        <w:rPr>
          <w:rFonts w:ascii="Times New Roman" w:hAnsi="Times New Roman"/>
        </w:rPr>
        <w:t> </w:t>
      </w:r>
      <w:r>
        <w:rPr/>
        <w:t>стоматологическая</w:t>
      </w:r>
      <w:r>
        <w:rPr>
          <w:rFonts w:ascii="Times New Roman" w:hAnsi="Times New Roman"/>
        </w:rPr>
        <w:t> </w:t>
      </w:r>
      <w:r>
        <w:rPr/>
        <w:t>помощь</w:t>
      </w:r>
      <w:r>
        <w:rPr>
          <w:rFonts w:ascii="Times New Roman" w:hAnsi="Times New Roman"/>
        </w:rPr>
        <w:t> </w:t>
      </w:r>
      <w:r>
        <w:rPr/>
        <w:t>при</w:t>
      </w:r>
      <w:r>
        <w:rPr>
          <w:rFonts w:ascii="Times New Roman" w:hAnsi="Times New Roman"/>
        </w:rPr>
        <w:t> </w:t>
      </w:r>
      <w:r>
        <w:rPr/>
        <w:t>онкологических</w:t>
      </w:r>
      <w:r>
        <w:rPr>
          <w:rFonts w:ascii="Times New Roman" w:hAnsi="Times New Roman"/>
        </w:rPr>
        <w:t> </w:t>
      </w:r>
      <w:r>
        <w:rPr/>
        <w:t>заболеваниях</w:t>
      </w:r>
      <w:r>
        <w:rPr>
          <w:rFonts w:ascii="Times New Roman" w:hAnsi="Times New Roman"/>
        </w:rPr>
        <w:t> </w:t>
      </w:r>
      <w:r>
        <w:rPr/>
        <w:t>проводится</w:t>
      </w:r>
      <w:r>
        <w:rPr>
          <w:rFonts w:ascii="Times New Roman" w:hAnsi="Times New Roman"/>
        </w:rPr>
        <w:t> </w:t>
      </w:r>
      <w:r>
        <w:rPr/>
        <w:t>с</w:t>
      </w:r>
      <w:r>
        <w:rPr>
          <w:rFonts w:ascii="Times New Roman" w:hAnsi="Times New Roman"/>
        </w:rPr>
        <w:t> </w:t>
      </w:r>
      <w:r>
        <w:rPr/>
        <w:t>учетом</w:t>
      </w:r>
      <w:r>
        <w:rPr>
          <w:rFonts w:ascii="Times New Roman" w:hAnsi="Times New Roman"/>
        </w:rPr>
        <w:t> </w:t>
      </w:r>
      <w:r>
        <w:rPr/>
        <w:t>рекомендаций</w:t>
      </w:r>
      <w:r>
        <w:rPr>
          <w:rFonts w:ascii="Times New Roman" w:hAnsi="Times New Roman"/>
        </w:rPr>
        <w:t> </w:t>
      </w:r>
      <w:r>
        <w:rPr/>
        <w:t>врача</w:t>
      </w:r>
      <w:r>
        <w:rPr>
          <w:rFonts w:ascii="Times New Roman" w:hAnsi="Times New Roman"/>
        </w:rPr>
        <w:t> </w:t>
      </w:r>
      <w:r>
        <w:rPr/>
        <w:t>онколога.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4" w:lineRule="auto" w:before="0" w:after="0"/>
        <w:ind w:left="124" w:right="169" w:firstLine="708"/>
        <w:jc w:val="both"/>
        <w:rPr>
          <w:sz w:val="26"/>
        </w:rPr>
      </w:pPr>
      <w:r>
        <w:rPr>
          <w:sz w:val="26"/>
        </w:rPr>
        <w:t>Восстановительное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реабилитация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наличии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после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стационарного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проводятся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врачами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профиля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месту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прикрепления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пациента.</w:t>
      </w:r>
    </w:p>
    <w:p>
      <w:pPr>
        <w:spacing w:after="0" w:line="244" w:lineRule="auto"/>
        <w:jc w:val="both"/>
        <w:rPr>
          <w:sz w:val="26"/>
        </w:rPr>
        <w:sectPr>
          <w:pgSz w:w="11910" w:h="16840"/>
          <w:pgMar w:top="1040" w:bottom="280" w:left="1580" w:right="400"/>
        </w:sectPr>
      </w:pPr>
    </w:p>
    <w:p>
      <w:pPr>
        <w:pStyle w:val="BodyText"/>
        <w:spacing w:line="244" w:lineRule="auto" w:before="80"/>
        <w:ind w:left="5037" w:right="162" w:firstLine="2704"/>
        <w:jc w:val="right"/>
      </w:pPr>
      <w:r>
        <w:rPr/>
        <w:t>Приложение</w:t>
      </w:r>
      <w:r>
        <w:rPr>
          <w:rFonts w:ascii="Times New Roman" w:hAnsi="Times New Roman"/>
          <w:spacing w:val="-17"/>
        </w:rPr>
        <w:t> </w:t>
      </w:r>
      <w:r>
        <w:rPr/>
        <w:t>№1</w:t>
      </w:r>
      <w:r>
        <w:rPr>
          <w:rFonts w:ascii="Times New Roman" w:hAnsi="Times New Roman"/>
        </w:rPr>
        <w:t> </w:t>
      </w:r>
      <w:r>
        <w:rPr/>
        <w:t>к</w:t>
      </w:r>
      <w:r>
        <w:rPr>
          <w:rFonts w:ascii="Times New Roman" w:hAnsi="Times New Roman"/>
          <w:spacing w:val="40"/>
        </w:rPr>
        <w:t> </w:t>
      </w:r>
      <w:r>
        <w:rPr/>
        <w:t>Алгоритму</w:t>
      </w:r>
      <w:r>
        <w:rPr>
          <w:rFonts w:ascii="Times New Roman" w:hAnsi="Times New Roman"/>
        </w:rPr>
        <w:t> </w:t>
      </w:r>
      <w:r>
        <w:rPr/>
        <w:t>организации</w:t>
      </w:r>
      <w:r>
        <w:rPr>
          <w:rFonts w:ascii="Times New Roman" w:hAnsi="Times New Roman"/>
        </w:rPr>
        <w:t> </w:t>
      </w:r>
      <w:r>
        <w:rPr/>
        <w:t>оказания</w:t>
      </w:r>
      <w:r>
        <w:rPr>
          <w:rFonts w:ascii="Times New Roman" w:hAnsi="Times New Roman"/>
        </w:rPr>
        <w:t> </w:t>
      </w:r>
      <w:r>
        <w:rPr>
          <w:spacing w:val="-2"/>
        </w:rPr>
        <w:t>стоматологической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помощи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взрослому</w:t>
      </w:r>
      <w:r>
        <w:rPr>
          <w:rFonts w:ascii="Times New Roman" w:hAnsi="Times New Roman"/>
          <w:spacing w:val="-2"/>
        </w:rPr>
        <w:t> </w:t>
      </w:r>
      <w:r>
        <w:rPr/>
        <w:t>населению</w:t>
      </w:r>
      <w:r>
        <w:rPr>
          <w:rFonts w:ascii="Times New Roman" w:hAnsi="Times New Roman"/>
          <w:spacing w:val="40"/>
        </w:rPr>
        <w:t> </w:t>
      </w:r>
      <w:r>
        <w:rPr/>
        <w:t>Тюменской</w:t>
      </w:r>
      <w:r>
        <w:rPr>
          <w:rFonts w:ascii="Times New Roman" w:hAnsi="Times New Roman"/>
        </w:rPr>
        <w:t> </w:t>
      </w:r>
      <w:r>
        <w:rPr/>
        <w:t>области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ind w:left="2886" w:right="0" w:hanging="2486"/>
        <w:jc w:val="left"/>
      </w:pPr>
      <w:r>
        <w:rPr/>
        <w:t>Маршрутизация</w:t>
      </w:r>
      <w:r>
        <w:rPr>
          <w:rFonts w:ascii="Times New Roman" w:hAnsi="Times New Roman"/>
          <w:b w:val="0"/>
          <w:spacing w:val="-1"/>
        </w:rPr>
        <w:t> </w:t>
      </w:r>
      <w:r>
        <w:rPr/>
        <w:t>при</w:t>
      </w:r>
      <w:r>
        <w:rPr>
          <w:rFonts w:ascii="Times New Roman" w:hAnsi="Times New Roman"/>
          <w:b w:val="0"/>
          <w:spacing w:val="-3"/>
        </w:rPr>
        <w:t> </w:t>
      </w:r>
      <w:r>
        <w:rPr/>
        <w:t>оказании</w:t>
      </w:r>
      <w:r>
        <w:rPr>
          <w:rFonts w:ascii="Times New Roman" w:hAnsi="Times New Roman"/>
          <w:b w:val="0"/>
          <w:spacing w:val="-3"/>
        </w:rPr>
        <w:t> </w:t>
      </w:r>
      <w:r>
        <w:rPr/>
        <w:t>стоматологической</w:t>
      </w:r>
      <w:r>
        <w:rPr>
          <w:rFonts w:ascii="Times New Roman" w:hAnsi="Times New Roman"/>
          <w:b w:val="0"/>
        </w:rPr>
        <w:t> </w:t>
      </w:r>
      <w:r>
        <w:rPr/>
        <w:t>помощи</w:t>
      </w:r>
      <w:r>
        <w:rPr>
          <w:rFonts w:ascii="Times New Roman" w:hAnsi="Times New Roman"/>
          <w:b w:val="0"/>
          <w:spacing w:val="-3"/>
        </w:rPr>
        <w:t> </w:t>
      </w:r>
      <w:r>
        <w:rPr/>
        <w:t>взрослому</w:t>
      </w:r>
      <w:r>
        <w:rPr>
          <w:rFonts w:ascii="Times New Roman" w:hAnsi="Times New Roman"/>
          <w:b w:val="0"/>
        </w:rPr>
        <w:t> </w:t>
      </w:r>
      <w:r>
        <w:rPr/>
        <w:t>населению</w:t>
      </w:r>
      <w:r>
        <w:rPr>
          <w:rFonts w:ascii="Times New Roman" w:hAnsi="Times New Roman"/>
          <w:b w:val="0"/>
        </w:rPr>
        <w:t> </w:t>
      </w:r>
      <w:r>
        <w:rPr/>
        <w:t>Тюменской</w:t>
      </w:r>
      <w:r>
        <w:rPr>
          <w:rFonts w:ascii="Times New Roman" w:hAnsi="Times New Roman"/>
          <w:b w:val="0"/>
        </w:rPr>
        <w:t> </w:t>
      </w:r>
      <w:r>
        <w:rPr/>
        <w:t>области</w:t>
      </w:r>
    </w:p>
    <w:p>
      <w:pPr>
        <w:pStyle w:val="BodyText"/>
        <w:spacing w:before="3" w:after="1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2492"/>
        <w:gridCol w:w="3410"/>
        <w:gridCol w:w="3106"/>
      </w:tblGrid>
      <w:tr>
        <w:trPr>
          <w:trHeight w:val="1910" w:hRule="atLeast"/>
        </w:trPr>
        <w:tc>
          <w:tcPr>
            <w:tcW w:w="6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образование,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Медицинская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организация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Медицинская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организация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оказания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первичной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медико-санитарной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помощи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оказания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первичной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специализированной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стоматологической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помощи</w:t>
            </w: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5"/>
                <w:sz w:val="26"/>
              </w:rPr>
              <w:t>№1»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5"/>
                <w:sz w:val="26"/>
              </w:rPr>
              <w:t>№1»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ГБУЗ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«Областная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«Областная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4"/>
                <w:sz w:val="26"/>
              </w:rPr>
              <w:t>клиническая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больница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клиническая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5"/>
                <w:sz w:val="26"/>
              </w:rPr>
              <w:t>№2»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5"/>
                <w:sz w:val="26"/>
              </w:rPr>
              <w:t>№2»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5"/>
                <w:sz w:val="26"/>
              </w:rPr>
              <w:t>№3»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5"/>
                <w:sz w:val="26"/>
              </w:rPr>
              <w:t>№3»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52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line="244" w:lineRule="auto" w:before="0"/>
              <w:ind w:left="55" w:right="244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«Городская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№4»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5"/>
                <w:sz w:val="26"/>
              </w:rPr>
              <w:t>№4»</w:t>
            </w:r>
          </w:p>
        </w:tc>
        <w:tc>
          <w:tcPr>
            <w:tcW w:w="310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0"/>
              <w:ind w:left="55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стоматологическая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поликлиника»</w:t>
            </w:r>
          </w:p>
        </w:tc>
      </w:tr>
      <w:tr>
        <w:trPr>
          <w:trHeight w:val="6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300" w:lineRule="atLeast" w:before="38"/>
              <w:ind w:left="55" w:right="244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300" w:lineRule="atLeast" w:before="38"/>
              <w:ind w:right="135"/>
              <w:rPr>
                <w:sz w:val="26"/>
              </w:rPr>
            </w:pPr>
            <w:r>
              <w:rPr>
                <w:spacing w:val="-2"/>
                <w:sz w:val="26"/>
              </w:rPr>
              <w:t>ГАУЗ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ТО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поликлиника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№5»</w:t>
            </w:r>
          </w:p>
        </w:tc>
        <w:tc>
          <w:tcPr>
            <w:tcW w:w="31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5"/>
                <w:sz w:val="26"/>
              </w:rPr>
              <w:t>№5»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299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5"/>
                <w:sz w:val="26"/>
              </w:rPr>
              <w:t>№6»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5"/>
                <w:sz w:val="26"/>
              </w:rPr>
              <w:t>№6»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5"/>
                <w:sz w:val="26"/>
              </w:rPr>
              <w:t>№8»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5"/>
                <w:sz w:val="26"/>
              </w:rPr>
              <w:t>№8»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4"/>
                <w:sz w:val="26"/>
              </w:rPr>
              <w:t>№12»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4"/>
                <w:sz w:val="26"/>
              </w:rPr>
              <w:t>№12»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4"/>
                <w:sz w:val="26"/>
              </w:rPr>
              <w:t>№13»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4"/>
                <w:sz w:val="26"/>
              </w:rPr>
              <w:t>№13»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8" w:hRule="atLeast"/>
        </w:trPr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2492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ГАУЗ</w:t>
            </w:r>
          </w:p>
        </w:tc>
        <w:tc>
          <w:tcPr>
            <w:tcW w:w="341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2" w:hRule="atLeast"/>
        </w:trPr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55"/>
              <w:rPr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«Городская</w:t>
            </w:r>
          </w:p>
        </w:tc>
        <w:tc>
          <w:tcPr>
            <w:tcW w:w="341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6"/>
              </w:rPr>
            </w:pPr>
            <w:r>
              <w:rPr>
                <w:spacing w:val="-2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4"/>
                <w:sz w:val="26"/>
              </w:rPr>
              <w:t>№17»</w:t>
            </w:r>
          </w:p>
        </w:tc>
        <w:tc>
          <w:tcPr>
            <w:tcW w:w="3106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040" w:bottom="1059" w:left="1580" w:right="400"/>
        </w:sect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2492"/>
        <w:gridCol w:w="3410"/>
        <w:gridCol w:w="3106"/>
      </w:tblGrid>
      <w:tr>
        <w:trPr>
          <w:trHeight w:val="410" w:hRule="atLeast"/>
        </w:trPr>
        <w:tc>
          <w:tcPr>
            <w:tcW w:w="6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поликлиника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4"/>
                <w:sz w:val="26"/>
              </w:rPr>
              <w:t>№17»</w:t>
            </w:r>
          </w:p>
        </w:tc>
        <w:tc>
          <w:tcPr>
            <w:tcW w:w="34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0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609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2492" w:type="dxa"/>
          </w:tcPr>
          <w:p>
            <w:pPr>
              <w:pStyle w:val="TableParagraph"/>
              <w:ind w:left="55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pacing w:val="-5"/>
                <w:sz w:val="26"/>
              </w:rPr>
              <w:t>ТО</w:t>
            </w:r>
          </w:p>
          <w:p>
            <w:pPr>
              <w:pStyle w:val="TableParagraph"/>
              <w:spacing w:line="244" w:lineRule="auto" w:before="5"/>
              <w:ind w:left="55" w:right="52"/>
              <w:rPr>
                <w:sz w:val="26"/>
              </w:rPr>
            </w:pPr>
            <w:r>
              <w:rPr>
                <w:spacing w:val="-2"/>
                <w:sz w:val="26"/>
              </w:rPr>
              <w:t>«Областая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sz w:val="26"/>
              </w:rPr>
              <w:t>№19»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Тюмень,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Тюменский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«Областая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№19»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Тюмень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0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 w:right="356"/>
              <w:rPr>
                <w:sz w:val="26"/>
              </w:rPr>
            </w:pPr>
            <w:r>
              <w:rPr>
                <w:spacing w:val="-2"/>
                <w:sz w:val="26"/>
              </w:rPr>
              <w:t>Тюменская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больница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ФГБУЗ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ЗСМЦ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z w:val="26"/>
              </w:rPr>
              <w:t>ФМБА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5"/>
                <w:sz w:val="26"/>
              </w:rPr>
              <w:t>(по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согласованию)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Тюменская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ФГБУЗ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ЗСМЦ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ФМБА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(по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согласованию)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9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2492" w:type="dxa"/>
          </w:tcPr>
          <w:p>
            <w:pPr>
              <w:pStyle w:val="TableParagraph"/>
              <w:spacing w:before="179"/>
              <w:ind w:left="128"/>
              <w:rPr>
                <w:sz w:val="26"/>
              </w:rPr>
            </w:pPr>
            <w:bookmarkStart w:name=" ФГБОУ ВО Тюменский ГМУ Минздрава России" w:id="9"/>
            <w:bookmarkEnd w:id="9"/>
            <w:r>
              <w:rPr/>
            </w:r>
            <w:r>
              <w:rPr>
                <w:spacing w:val="-5"/>
                <w:sz w:val="26"/>
              </w:rPr>
              <w:t>ФГБОУ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spacing w:val="-5"/>
                <w:sz w:val="26"/>
              </w:rPr>
              <w:t>ВО</w:t>
            </w:r>
          </w:p>
          <w:p>
            <w:pPr>
              <w:pStyle w:val="TableParagraph"/>
              <w:spacing w:line="244" w:lineRule="auto" w:before="5"/>
              <w:ind w:left="55" w:right="477"/>
              <w:rPr>
                <w:sz w:val="26"/>
              </w:rPr>
            </w:pPr>
            <w:r>
              <w:rPr>
                <w:spacing w:val="-2"/>
                <w:sz w:val="26"/>
              </w:rPr>
              <w:t>Тюменский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ГМУ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Минздрава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согласованию)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 w:before="179"/>
              <w:ind w:right="135"/>
              <w:rPr>
                <w:sz w:val="26"/>
              </w:rPr>
            </w:pPr>
            <w:bookmarkStart w:name="ФГБОУ ВО Тюменский ГМУ Минздрава России " w:id="10"/>
            <w:bookmarkEnd w:id="10"/>
            <w:r>
              <w:rPr/>
            </w:r>
            <w:r>
              <w:rPr>
                <w:spacing w:val="-2"/>
                <w:sz w:val="26"/>
              </w:rPr>
              <w:t>ФГБОУ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ВО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Тюменский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ГМУ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Минздрава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России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согласованию)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1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Тобольский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Вагайский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Уватский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Тобольская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ФГБУЗ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ЗСМЦ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ФМБА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(по</w:t>
            </w:r>
          </w:p>
          <w:p>
            <w:pPr>
              <w:pStyle w:val="TableParagraph"/>
              <w:spacing w:line="293" w:lineRule="exact" w:before="0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согласованию)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173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3»</w:t>
            </w:r>
            <w:r>
              <w:rPr>
                <w:rFonts w:ascii="Times New Roman" w:hAnsi="Times New Roman"/>
                <w:spacing w:val="80"/>
                <w:sz w:val="26"/>
              </w:rPr>
              <w:t> </w:t>
            </w: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Тобольск)</w:t>
            </w:r>
          </w:p>
          <w:p>
            <w:pPr>
              <w:pStyle w:val="TableParagraph"/>
              <w:spacing w:line="244" w:lineRule="auto" w:before="0"/>
              <w:ind w:right="647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«Тобольская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городская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стоматологическая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поликлиника»*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 w:right="869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3»</w:t>
            </w:r>
            <w:r>
              <w:rPr>
                <w:rFonts w:ascii="Times New Roman" w:hAnsi="Times New Roman"/>
                <w:spacing w:val="80"/>
                <w:sz w:val="26"/>
              </w:rPr>
              <w:t> </w:t>
            </w: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Тобольск)</w:t>
            </w:r>
          </w:p>
        </w:tc>
      </w:tr>
      <w:tr>
        <w:trPr>
          <w:trHeight w:val="2209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 w:right="244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Ишим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Ишимский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Абатский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  <w:p>
            <w:pPr>
              <w:pStyle w:val="TableParagraph"/>
              <w:spacing w:line="244" w:lineRule="auto" w:before="0"/>
              <w:ind w:left="55" w:right="5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Армизонский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Бердюжский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Викуловский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4"/>
                <w:sz w:val="26"/>
              </w:rPr>
              <w:t>Сорокинский</w:t>
            </w:r>
            <w:r>
              <w:rPr>
                <w:rFonts w:ascii="Times New Roman" w:hAnsi="Times New Roman"/>
                <w:spacing w:val="2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4»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Ишим)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4»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(г.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Ишим)</w:t>
            </w:r>
          </w:p>
        </w:tc>
      </w:tr>
      <w:tr>
        <w:trPr>
          <w:trHeight w:val="1910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16.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Голышмановский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  <w:p>
            <w:pPr>
              <w:pStyle w:val="TableParagraph"/>
              <w:spacing w:line="244" w:lineRule="auto" w:before="0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Омутинский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Юргинский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Аромашевский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11»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(р.п.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Голышманово)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11»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(р.п.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Голышманово)</w:t>
            </w:r>
          </w:p>
        </w:tc>
      </w:tr>
      <w:tr>
        <w:trPr>
          <w:trHeight w:val="1309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17.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 w:right="488"/>
              <w:jc w:val="both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Заводоуковск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4"/>
                <w:sz w:val="26"/>
              </w:rPr>
              <w:t>Заводоуковский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  <w:p>
            <w:pPr>
              <w:pStyle w:val="TableParagraph"/>
              <w:spacing w:line="294" w:lineRule="exact" w:before="0"/>
              <w:ind w:left="5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Упоровский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12»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Заводоуковск)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12»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Заводоуковск)</w:t>
            </w:r>
          </w:p>
        </w:tc>
      </w:tr>
      <w:tr>
        <w:trPr>
          <w:trHeight w:val="1011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18.</w:t>
            </w:r>
          </w:p>
        </w:tc>
        <w:tc>
          <w:tcPr>
            <w:tcW w:w="2492" w:type="dxa"/>
          </w:tcPr>
          <w:p>
            <w:pPr>
              <w:pStyle w:val="TableParagraph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Исетский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13»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Исетское)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13»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Исетское)</w:t>
            </w:r>
          </w:p>
        </w:tc>
      </w:tr>
    </w:tbl>
    <w:p>
      <w:pPr>
        <w:spacing w:after="0" w:line="294" w:lineRule="exact"/>
        <w:rPr>
          <w:sz w:val="26"/>
        </w:rPr>
        <w:sectPr>
          <w:type w:val="continuous"/>
          <w:pgSz w:w="11910" w:h="16840"/>
          <w:pgMar w:top="1100" w:bottom="906" w:left="1580" w:right="400"/>
        </w:sect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2492"/>
        <w:gridCol w:w="3410"/>
        <w:gridCol w:w="3106"/>
      </w:tblGrid>
      <w:tr>
        <w:trPr>
          <w:trHeight w:val="1310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19.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Казанский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Сладковский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14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имени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В.Н.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Шанаурина»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Казанское)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sz w:val="26"/>
              </w:rPr>
              <w:t>14»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имени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В.Н.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Шанаурина»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Казанское)</w:t>
            </w:r>
          </w:p>
        </w:tc>
      </w:tr>
      <w:tr>
        <w:trPr>
          <w:trHeight w:val="1009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20.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Нижнетавдинский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15»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Нижняя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Тавда)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15»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Нижняя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Тавда)</w:t>
            </w:r>
          </w:p>
        </w:tc>
      </w:tr>
      <w:tr>
        <w:trPr>
          <w:trHeight w:val="1010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21.</w:t>
            </w:r>
          </w:p>
        </w:tc>
        <w:tc>
          <w:tcPr>
            <w:tcW w:w="2492" w:type="dxa"/>
          </w:tcPr>
          <w:p>
            <w:pPr>
              <w:pStyle w:val="TableParagraph"/>
              <w:spacing w:line="244" w:lineRule="auto"/>
              <w:ind w:left="55" w:right="737"/>
              <w:jc w:val="both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Ялуторовск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Ялуторовский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23»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Ялуторовск)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23»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Ялуторовск)</w:t>
            </w:r>
          </w:p>
        </w:tc>
      </w:tr>
      <w:tr>
        <w:trPr>
          <w:trHeight w:val="1009" w:hRule="atLeast"/>
        </w:trPr>
        <w:tc>
          <w:tcPr>
            <w:tcW w:w="62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22.</w:t>
            </w:r>
          </w:p>
        </w:tc>
        <w:tc>
          <w:tcPr>
            <w:tcW w:w="2492" w:type="dxa"/>
          </w:tcPr>
          <w:p>
            <w:pPr>
              <w:pStyle w:val="TableParagraph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Ярковский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24»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Ярково)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24»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Ярково)</w:t>
            </w:r>
          </w:p>
        </w:tc>
      </w:tr>
    </w:tbl>
    <w:p>
      <w:pPr>
        <w:pStyle w:val="BodyText"/>
        <w:spacing w:before="6"/>
        <w:ind w:left="0"/>
        <w:jc w:val="left"/>
        <w:rPr>
          <w:rFonts w:ascii="Arial"/>
          <w:b/>
          <w:sz w:val="13"/>
        </w:rPr>
      </w:pPr>
    </w:p>
    <w:p>
      <w:pPr>
        <w:spacing w:line="244" w:lineRule="auto" w:before="97"/>
        <w:ind w:left="124" w:right="148" w:firstLine="0"/>
        <w:jc w:val="left"/>
        <w:rPr>
          <w:sz w:val="20"/>
        </w:rPr>
      </w:pPr>
      <w:r>
        <w:rPr>
          <w:sz w:val="20"/>
        </w:rPr>
        <w:t>*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до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дня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внесения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записи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в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единый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государственный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реестр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юридических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лиц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о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прекращении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деятельности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в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соответствии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с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распоряжением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Правительства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Тюменской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области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от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21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апреля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2023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г.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№277-рп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«О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реорганизации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государственного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бюджетного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здравоохранения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Тюменской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области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«Областная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больница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№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3»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(г.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Тобольск)»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840"/>
          <w:pgMar w:top="1100" w:bottom="280" w:left="1580" w:right="400"/>
        </w:sectPr>
      </w:pPr>
    </w:p>
    <w:p>
      <w:pPr>
        <w:pStyle w:val="BodyText"/>
        <w:spacing w:line="244" w:lineRule="auto" w:before="80"/>
        <w:ind w:left="5037" w:right="162" w:firstLine="2704"/>
        <w:jc w:val="right"/>
      </w:pPr>
      <w:r>
        <w:rPr/>
        <w:t>Приложение</w:t>
      </w:r>
      <w:r>
        <w:rPr>
          <w:rFonts w:ascii="Times New Roman" w:hAnsi="Times New Roman"/>
          <w:spacing w:val="-17"/>
        </w:rPr>
        <w:t> </w:t>
      </w:r>
      <w:r>
        <w:rPr/>
        <w:t>№2</w:t>
      </w:r>
      <w:r>
        <w:rPr>
          <w:rFonts w:ascii="Times New Roman" w:hAnsi="Times New Roman"/>
        </w:rPr>
        <w:t> </w:t>
      </w:r>
      <w:r>
        <w:rPr/>
        <w:t>к</w:t>
      </w:r>
      <w:r>
        <w:rPr>
          <w:rFonts w:ascii="Times New Roman" w:hAnsi="Times New Roman"/>
          <w:spacing w:val="40"/>
        </w:rPr>
        <w:t> </w:t>
      </w:r>
      <w:r>
        <w:rPr/>
        <w:t>Алгоритму</w:t>
      </w:r>
      <w:r>
        <w:rPr>
          <w:rFonts w:ascii="Times New Roman" w:hAnsi="Times New Roman"/>
        </w:rPr>
        <w:t> </w:t>
      </w:r>
      <w:r>
        <w:rPr/>
        <w:t>организации</w:t>
      </w:r>
      <w:r>
        <w:rPr>
          <w:rFonts w:ascii="Times New Roman" w:hAnsi="Times New Roman"/>
        </w:rPr>
        <w:t> </w:t>
      </w:r>
      <w:r>
        <w:rPr/>
        <w:t>оказания</w:t>
      </w:r>
      <w:r>
        <w:rPr>
          <w:rFonts w:ascii="Times New Roman" w:hAnsi="Times New Roman"/>
        </w:rPr>
        <w:t> </w:t>
      </w:r>
      <w:r>
        <w:rPr>
          <w:spacing w:val="-2"/>
        </w:rPr>
        <w:t>стоматологической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помощи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взрослому</w:t>
      </w:r>
      <w:r>
        <w:rPr>
          <w:rFonts w:ascii="Times New Roman" w:hAnsi="Times New Roman"/>
          <w:spacing w:val="-2"/>
        </w:rPr>
        <w:t> </w:t>
      </w:r>
      <w:r>
        <w:rPr/>
        <w:t>населению</w:t>
      </w:r>
      <w:r>
        <w:rPr>
          <w:rFonts w:ascii="Times New Roman" w:hAnsi="Times New Roman"/>
          <w:spacing w:val="40"/>
        </w:rPr>
        <w:t> </w:t>
      </w:r>
      <w:r>
        <w:rPr/>
        <w:t>Тюменской</w:t>
      </w:r>
      <w:r>
        <w:rPr>
          <w:rFonts w:ascii="Times New Roman" w:hAnsi="Times New Roman"/>
        </w:rPr>
        <w:t> </w:t>
      </w:r>
      <w:r>
        <w:rPr/>
        <w:t>области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ind w:left="464" w:right="508" w:hanging="3"/>
      </w:pPr>
      <w:r>
        <w:rPr/>
        <w:t>Маршрутизация</w:t>
      </w:r>
      <w:r>
        <w:rPr>
          <w:rFonts w:ascii="Times New Roman" w:hAnsi="Times New Roman"/>
          <w:b w:val="0"/>
        </w:rPr>
        <w:t> </w:t>
      </w:r>
      <w:r>
        <w:rPr/>
        <w:t>пациентов</w:t>
      </w:r>
      <w:r>
        <w:rPr>
          <w:rFonts w:ascii="Times New Roman" w:hAnsi="Times New Roman"/>
          <w:b w:val="0"/>
        </w:rPr>
        <w:t> </w:t>
      </w:r>
      <w:r>
        <w:rPr/>
        <w:t>при</w:t>
      </w:r>
      <w:r>
        <w:rPr>
          <w:rFonts w:ascii="Times New Roman" w:hAnsi="Times New Roman"/>
          <w:b w:val="0"/>
        </w:rPr>
        <w:t> </w:t>
      </w:r>
      <w:r>
        <w:rPr/>
        <w:t>оказании</w:t>
      </w:r>
      <w:r>
        <w:rPr>
          <w:rFonts w:ascii="Times New Roman" w:hAnsi="Times New Roman"/>
          <w:b w:val="0"/>
        </w:rPr>
        <w:t> </w:t>
      </w:r>
      <w:r>
        <w:rPr/>
        <w:t>неотложной</w:t>
      </w:r>
      <w:r>
        <w:rPr>
          <w:rFonts w:ascii="Times New Roman" w:hAnsi="Times New Roman"/>
          <w:b w:val="0"/>
        </w:rPr>
        <w:t> </w:t>
      </w:r>
      <w:r>
        <w:rPr/>
        <w:t>и</w:t>
      </w:r>
      <w:r>
        <w:rPr>
          <w:rFonts w:ascii="Times New Roman" w:hAnsi="Times New Roman"/>
          <w:b w:val="0"/>
        </w:rPr>
        <w:t> </w:t>
      </w:r>
      <w:r>
        <w:rPr/>
        <w:t>экстренной</w:t>
      </w:r>
      <w:r>
        <w:rPr>
          <w:rFonts w:ascii="Times New Roman" w:hAnsi="Times New Roman"/>
          <w:b w:val="0"/>
        </w:rPr>
        <w:t> </w:t>
      </w:r>
      <w:r>
        <w:rPr/>
        <w:t>помощи</w:t>
      </w:r>
      <w:r>
        <w:rPr>
          <w:rFonts w:ascii="Times New Roman" w:hAnsi="Times New Roman"/>
          <w:b w:val="0"/>
        </w:rPr>
        <w:t> </w:t>
      </w:r>
      <w:r>
        <w:rPr/>
        <w:t>в</w:t>
      </w:r>
      <w:r>
        <w:rPr>
          <w:rFonts w:ascii="Times New Roman" w:hAnsi="Times New Roman"/>
          <w:b w:val="0"/>
        </w:rPr>
        <w:t> </w:t>
      </w:r>
      <w:r>
        <w:rPr/>
        <w:t>не</w:t>
      </w:r>
      <w:r>
        <w:rPr>
          <w:rFonts w:ascii="Times New Roman" w:hAnsi="Times New Roman"/>
          <w:b w:val="0"/>
        </w:rPr>
        <w:t> </w:t>
      </w:r>
      <w:r>
        <w:rPr/>
        <w:t>рабочее</w:t>
      </w:r>
      <w:r>
        <w:rPr>
          <w:rFonts w:ascii="Times New Roman" w:hAnsi="Times New Roman"/>
          <w:b w:val="0"/>
        </w:rPr>
        <w:t> </w:t>
      </w:r>
      <w:r>
        <w:rPr/>
        <w:t>время,</w:t>
      </w:r>
      <w:r>
        <w:rPr>
          <w:rFonts w:ascii="Times New Roman" w:hAnsi="Times New Roman"/>
          <w:b w:val="0"/>
        </w:rPr>
        <w:t> </w:t>
      </w:r>
      <w:r>
        <w:rPr/>
        <w:t>а</w:t>
      </w:r>
      <w:r>
        <w:rPr>
          <w:rFonts w:ascii="Times New Roman" w:hAnsi="Times New Roman"/>
          <w:b w:val="0"/>
        </w:rPr>
        <w:t> </w:t>
      </w:r>
      <w:r>
        <w:rPr/>
        <w:t>также</w:t>
      </w:r>
      <w:r>
        <w:rPr>
          <w:rFonts w:ascii="Times New Roman" w:hAnsi="Times New Roman"/>
          <w:b w:val="0"/>
        </w:rPr>
        <w:t> </w:t>
      </w:r>
      <w:r>
        <w:rPr/>
        <w:t>эвакуация</w:t>
      </w:r>
      <w:r>
        <w:rPr>
          <w:rFonts w:ascii="Times New Roman" w:hAnsi="Times New Roman"/>
          <w:b w:val="0"/>
        </w:rPr>
        <w:t> </w:t>
      </w:r>
      <w:r>
        <w:rPr/>
        <w:t>при</w:t>
      </w:r>
      <w:r>
        <w:rPr>
          <w:rFonts w:ascii="Times New Roman" w:hAnsi="Times New Roman"/>
          <w:b w:val="0"/>
        </w:rPr>
        <w:t> </w:t>
      </w:r>
      <w:r>
        <w:rPr/>
        <w:t>оказании</w:t>
      </w:r>
      <w:r>
        <w:rPr>
          <w:rFonts w:ascii="Times New Roman" w:hAnsi="Times New Roman"/>
          <w:b w:val="0"/>
        </w:rPr>
        <w:t> </w:t>
      </w:r>
      <w:r>
        <w:rPr/>
        <w:t>скорой</w:t>
      </w:r>
      <w:r>
        <w:rPr>
          <w:rFonts w:ascii="Times New Roman" w:hAnsi="Times New Roman"/>
          <w:b w:val="0"/>
        </w:rPr>
        <w:t> </w:t>
      </w:r>
      <w:r>
        <w:rPr/>
        <w:t>стоматологической</w:t>
      </w:r>
      <w:r>
        <w:rPr>
          <w:rFonts w:ascii="Times New Roman" w:hAnsi="Times New Roman"/>
          <w:b w:val="0"/>
        </w:rPr>
        <w:t> </w:t>
      </w:r>
      <w:r>
        <w:rPr/>
        <w:t>помощи</w:t>
      </w:r>
    </w:p>
    <w:p>
      <w:pPr>
        <w:pStyle w:val="BodyText"/>
        <w:spacing w:before="4" w:after="1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562"/>
        <w:gridCol w:w="3410"/>
        <w:gridCol w:w="3106"/>
      </w:tblGrid>
      <w:tr>
        <w:trPr>
          <w:trHeight w:val="1310" w:hRule="atLeast"/>
        </w:trPr>
        <w:tc>
          <w:tcPr>
            <w:tcW w:w="55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278"/>
              <w:rPr>
                <w:sz w:val="26"/>
              </w:rPr>
            </w:pPr>
            <w:r>
              <w:rPr>
                <w:spacing w:val="-2"/>
                <w:sz w:val="26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образование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47"/>
              <w:jc w:val="both"/>
              <w:rPr>
                <w:sz w:val="26"/>
              </w:rPr>
            </w:pPr>
            <w:r>
              <w:rPr>
                <w:sz w:val="26"/>
              </w:rPr>
              <w:t>Медицинская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оказания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неотложной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медицинской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помощи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оказания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экстренной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медицинской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помощи</w:t>
            </w:r>
          </w:p>
        </w:tc>
      </w:tr>
      <w:tr>
        <w:trPr>
          <w:trHeight w:val="1009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278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Тюмень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Тюменский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стоматологическая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поликлиника»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клиническая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больница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№2»</w:t>
            </w:r>
          </w:p>
        </w:tc>
      </w:tr>
      <w:tr>
        <w:trPr>
          <w:trHeight w:val="2211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278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Тобольский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Вагайский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Уватский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3»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Тобольск),</w:t>
            </w:r>
          </w:p>
          <w:p>
            <w:pPr>
              <w:pStyle w:val="TableParagraph"/>
              <w:spacing w:line="244" w:lineRule="auto" w:before="5"/>
              <w:ind w:right="647"/>
              <w:rPr>
                <w:sz w:val="26"/>
              </w:rPr>
            </w:pPr>
            <w:r>
              <w:rPr>
                <w:sz w:val="26"/>
              </w:rPr>
              <w:t>ГАУЗ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«Тобольская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городская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стоматологическая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поликлиника»*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3»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Тобольск)</w:t>
            </w:r>
          </w:p>
        </w:tc>
      </w:tr>
      <w:tr>
        <w:trPr>
          <w:trHeight w:val="2209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296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Ишим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Ишимский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Абатский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  <w:p>
            <w:pPr>
              <w:pStyle w:val="TableParagraph"/>
              <w:spacing w:line="244" w:lineRule="auto" w:before="0"/>
              <w:ind w:left="55" w:right="12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Армизонский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Бердюжский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Викуловский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4"/>
                <w:sz w:val="26"/>
              </w:rPr>
              <w:t>Сорокинский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4»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Ишим)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4»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Ишим)</w:t>
            </w:r>
          </w:p>
        </w:tc>
      </w:tr>
      <w:tr>
        <w:trPr>
          <w:trHeight w:val="1910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278"/>
              <w:rPr>
                <w:sz w:val="26"/>
              </w:rPr>
            </w:pPr>
            <w:r>
              <w:rPr>
                <w:spacing w:val="-4"/>
                <w:sz w:val="26"/>
              </w:rPr>
              <w:t>Голышмановский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  <w:p>
            <w:pPr>
              <w:pStyle w:val="TableParagraph"/>
              <w:spacing w:line="244" w:lineRule="auto" w:before="0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Омутинский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Юргинский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Аромашевский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11»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(р.п.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Голышманово)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11»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(р.п.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Голышманово)</w:t>
            </w:r>
          </w:p>
        </w:tc>
      </w:tr>
      <w:tr>
        <w:trPr>
          <w:trHeight w:val="1309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558"/>
              <w:jc w:val="both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Заводоуковск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4"/>
                <w:sz w:val="26"/>
              </w:rPr>
              <w:t>Заводоуковский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  <w:p>
            <w:pPr>
              <w:pStyle w:val="TableParagraph"/>
              <w:spacing w:line="294" w:lineRule="exact" w:before="0"/>
              <w:ind w:left="5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Упоровский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12»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Заводоуковск)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12»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Заводоуковск)</w:t>
            </w:r>
          </w:p>
        </w:tc>
      </w:tr>
      <w:tr>
        <w:trPr>
          <w:trHeight w:val="1010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2562" w:type="dxa"/>
          </w:tcPr>
          <w:p>
            <w:pPr>
              <w:pStyle w:val="TableParagraph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Исетский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13»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Исетское)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13»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Исетское)</w:t>
            </w:r>
          </w:p>
        </w:tc>
      </w:tr>
      <w:tr>
        <w:trPr>
          <w:trHeight w:val="709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Казанский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Сладковский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14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имени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В.Н.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sz w:val="26"/>
              </w:rPr>
              <w:t>14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имени</w:t>
            </w:r>
          </w:p>
        </w:tc>
      </w:tr>
    </w:tbl>
    <w:p>
      <w:pPr>
        <w:spacing w:after="0" w:line="244" w:lineRule="auto"/>
        <w:rPr>
          <w:sz w:val="26"/>
        </w:rPr>
        <w:sectPr>
          <w:pgSz w:w="11910" w:h="16840"/>
          <w:pgMar w:top="1040" w:bottom="946" w:left="1580" w:right="400"/>
        </w:sect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562"/>
        <w:gridCol w:w="3410"/>
        <w:gridCol w:w="3106"/>
      </w:tblGrid>
      <w:tr>
        <w:trPr>
          <w:trHeight w:val="710" w:hRule="atLeast"/>
        </w:trPr>
        <w:tc>
          <w:tcPr>
            <w:tcW w:w="55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601"/>
              <w:rPr>
                <w:sz w:val="26"/>
              </w:rPr>
            </w:pPr>
            <w:r>
              <w:rPr>
                <w:spacing w:val="-2"/>
                <w:sz w:val="26"/>
              </w:rPr>
              <w:t>Шанаурина»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(с.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spacing w:val="-4"/>
                <w:sz w:val="26"/>
              </w:rPr>
              <w:t>Казанское)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 w:right="567"/>
              <w:rPr>
                <w:sz w:val="26"/>
              </w:rPr>
            </w:pPr>
            <w:r>
              <w:rPr>
                <w:sz w:val="26"/>
              </w:rPr>
              <w:t>В.Н.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Шанаурина»»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Казанское)</w:t>
            </w:r>
          </w:p>
        </w:tc>
      </w:tr>
      <w:tr>
        <w:trPr>
          <w:trHeight w:val="1009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278"/>
              <w:rPr>
                <w:sz w:val="26"/>
              </w:rPr>
            </w:pPr>
            <w:r>
              <w:rPr>
                <w:spacing w:val="-4"/>
                <w:sz w:val="26"/>
              </w:rPr>
              <w:t>Нижнетавдинский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15»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Нижняя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Тавда)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15»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sz w:val="26"/>
              </w:rPr>
              <w:t>Нижняя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Тавда)</w:t>
            </w:r>
          </w:p>
        </w:tc>
      </w:tr>
      <w:tr>
        <w:trPr>
          <w:trHeight w:val="1010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2562" w:type="dxa"/>
          </w:tcPr>
          <w:p>
            <w:pPr>
              <w:pStyle w:val="TableParagraph"/>
              <w:spacing w:line="244" w:lineRule="auto"/>
              <w:ind w:left="55" w:right="805"/>
              <w:jc w:val="both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Ялуторовск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Ялуторовский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23»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Ялуторовск)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23»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Ялуторовск)</w:t>
            </w:r>
          </w:p>
        </w:tc>
      </w:tr>
      <w:tr>
        <w:trPr>
          <w:trHeight w:val="1009" w:hRule="atLeast"/>
        </w:trPr>
        <w:tc>
          <w:tcPr>
            <w:tcW w:w="55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2562" w:type="dxa"/>
          </w:tcPr>
          <w:p>
            <w:pPr>
              <w:pStyle w:val="TableParagraph"/>
              <w:ind w:left="55"/>
              <w:rPr>
                <w:sz w:val="26"/>
              </w:rPr>
            </w:pPr>
            <w:r>
              <w:rPr>
                <w:spacing w:val="-4"/>
                <w:sz w:val="26"/>
              </w:rPr>
              <w:t>Ярковский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3410" w:type="dxa"/>
          </w:tcPr>
          <w:p>
            <w:pPr>
              <w:pStyle w:val="TableParagraph"/>
              <w:spacing w:line="244" w:lineRule="auto"/>
              <w:ind w:right="13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24»</w:t>
            </w:r>
          </w:p>
          <w:p>
            <w:pPr>
              <w:pStyle w:val="TableParagraph"/>
              <w:spacing w:line="294" w:lineRule="exact" w:before="0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Ярково)</w:t>
            </w:r>
          </w:p>
        </w:tc>
        <w:tc>
          <w:tcPr>
            <w:tcW w:w="3106" w:type="dxa"/>
          </w:tcPr>
          <w:p>
            <w:pPr>
              <w:pStyle w:val="TableParagraph"/>
              <w:spacing w:line="244" w:lineRule="auto"/>
              <w:ind w:left="55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24»</w:t>
            </w:r>
          </w:p>
          <w:p>
            <w:pPr>
              <w:pStyle w:val="TableParagraph"/>
              <w:spacing w:line="294" w:lineRule="exact" w:before="0"/>
              <w:ind w:left="55"/>
              <w:rPr>
                <w:sz w:val="26"/>
              </w:rPr>
            </w:pP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Ярково)</w:t>
            </w:r>
          </w:p>
        </w:tc>
      </w:tr>
    </w:tbl>
    <w:p>
      <w:pPr>
        <w:pStyle w:val="BodyText"/>
        <w:spacing w:before="6"/>
        <w:ind w:left="0"/>
        <w:jc w:val="left"/>
        <w:rPr>
          <w:rFonts w:ascii="Arial"/>
          <w:b/>
          <w:sz w:val="13"/>
        </w:rPr>
      </w:pPr>
    </w:p>
    <w:p>
      <w:pPr>
        <w:spacing w:line="244" w:lineRule="auto" w:before="97"/>
        <w:ind w:left="124" w:right="148" w:firstLine="0"/>
        <w:jc w:val="left"/>
        <w:rPr>
          <w:sz w:val="20"/>
        </w:rPr>
      </w:pPr>
      <w:r>
        <w:rPr>
          <w:sz w:val="20"/>
        </w:rPr>
        <w:t>*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до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дня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внесения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записи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в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единый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государственный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реестр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юридических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лиц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о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прекращении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деятельности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в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соответствии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с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распоряжением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Правительства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Тюменской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области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от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21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апреля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2023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г.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№277-рп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«О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реорганизации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государственного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бюджетного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здравоохранения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Тюменской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области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«Областная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больница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№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3»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(г.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Тобольск)»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840"/>
          <w:pgMar w:top="1100" w:bottom="280" w:left="1580" w:right="400"/>
        </w:sectPr>
      </w:pPr>
    </w:p>
    <w:p>
      <w:pPr>
        <w:pStyle w:val="BodyText"/>
        <w:spacing w:line="244" w:lineRule="auto" w:before="80"/>
        <w:ind w:left="5037" w:right="162" w:firstLine="2704"/>
        <w:jc w:val="right"/>
      </w:pPr>
      <w:r>
        <w:rPr/>
        <w:t>Приложение</w:t>
      </w:r>
      <w:r>
        <w:rPr>
          <w:rFonts w:ascii="Times New Roman" w:hAnsi="Times New Roman"/>
          <w:spacing w:val="-17"/>
        </w:rPr>
        <w:t> </w:t>
      </w:r>
      <w:r>
        <w:rPr/>
        <w:t>№3</w:t>
      </w:r>
      <w:r>
        <w:rPr>
          <w:rFonts w:ascii="Times New Roman" w:hAnsi="Times New Roman"/>
        </w:rPr>
        <w:t> </w:t>
      </w:r>
      <w:r>
        <w:rPr/>
        <w:t>к</w:t>
      </w:r>
      <w:r>
        <w:rPr>
          <w:rFonts w:ascii="Times New Roman" w:hAnsi="Times New Roman"/>
          <w:spacing w:val="40"/>
        </w:rPr>
        <w:t> </w:t>
      </w:r>
      <w:r>
        <w:rPr/>
        <w:t>Алгоритму</w:t>
      </w:r>
      <w:r>
        <w:rPr>
          <w:rFonts w:ascii="Times New Roman" w:hAnsi="Times New Roman"/>
        </w:rPr>
        <w:t> </w:t>
      </w:r>
      <w:r>
        <w:rPr/>
        <w:t>организации</w:t>
      </w:r>
      <w:r>
        <w:rPr>
          <w:rFonts w:ascii="Times New Roman" w:hAnsi="Times New Roman"/>
        </w:rPr>
        <w:t> </w:t>
      </w:r>
      <w:r>
        <w:rPr/>
        <w:t>оказания</w:t>
      </w:r>
      <w:r>
        <w:rPr>
          <w:rFonts w:ascii="Times New Roman" w:hAnsi="Times New Roman"/>
        </w:rPr>
        <w:t> </w:t>
      </w:r>
      <w:r>
        <w:rPr>
          <w:spacing w:val="-2"/>
        </w:rPr>
        <w:t>стоматологической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помощи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взрослому</w:t>
      </w:r>
      <w:r>
        <w:rPr>
          <w:rFonts w:ascii="Times New Roman" w:hAnsi="Times New Roman"/>
          <w:spacing w:val="-2"/>
        </w:rPr>
        <w:t> </w:t>
      </w:r>
      <w:r>
        <w:rPr/>
        <w:t>населению</w:t>
      </w:r>
      <w:r>
        <w:rPr>
          <w:rFonts w:ascii="Times New Roman" w:hAnsi="Times New Roman"/>
          <w:spacing w:val="40"/>
        </w:rPr>
        <w:t> </w:t>
      </w:r>
      <w:r>
        <w:rPr/>
        <w:t>Тюменской</w:t>
      </w:r>
      <w:r>
        <w:rPr>
          <w:rFonts w:ascii="Times New Roman" w:hAnsi="Times New Roman"/>
        </w:rPr>
        <w:t> </w:t>
      </w:r>
      <w:r>
        <w:rPr/>
        <w:t>области</w:t>
      </w:r>
    </w:p>
    <w:p>
      <w:pPr>
        <w:pStyle w:val="BodyText"/>
        <w:spacing w:before="1"/>
        <w:ind w:left="0"/>
        <w:jc w:val="left"/>
      </w:pPr>
    </w:p>
    <w:p>
      <w:pPr>
        <w:pStyle w:val="Heading1"/>
      </w:pPr>
      <w:bookmarkStart w:name="Маршрутизация пациентов для оказания сто" w:id="11"/>
      <w:bookmarkEnd w:id="11"/>
      <w:r>
        <w:rPr>
          <w:b w:val="0"/>
        </w:rPr>
      </w:r>
      <w:r>
        <w:rPr>
          <w:color w:val="25272E"/>
        </w:rPr>
        <w:t>Маршрутизация</w:t>
      </w:r>
      <w:r>
        <w:rPr>
          <w:rFonts w:ascii="Times New Roman" w:hAnsi="Times New Roman"/>
          <w:b w:val="0"/>
          <w:color w:val="25272E"/>
          <w:spacing w:val="-1"/>
        </w:rPr>
        <w:t> </w:t>
      </w:r>
      <w:r>
        <w:rPr>
          <w:color w:val="25272E"/>
        </w:rPr>
        <w:t>пациентов</w:t>
      </w:r>
      <w:r>
        <w:rPr>
          <w:rFonts w:ascii="Times New Roman" w:hAnsi="Times New Roman"/>
          <w:b w:val="0"/>
          <w:color w:val="25272E"/>
          <w:spacing w:val="-1"/>
        </w:rPr>
        <w:t> </w:t>
      </w:r>
      <w:r>
        <w:rPr>
          <w:color w:val="25272E"/>
        </w:rPr>
        <w:t>для</w:t>
      </w:r>
      <w:r>
        <w:rPr>
          <w:rFonts w:ascii="Times New Roman" w:hAnsi="Times New Roman"/>
          <w:b w:val="0"/>
          <w:color w:val="25272E"/>
          <w:spacing w:val="-2"/>
        </w:rPr>
        <w:t> </w:t>
      </w:r>
      <w:r>
        <w:rPr>
          <w:color w:val="25272E"/>
        </w:rPr>
        <w:t>оказания</w:t>
      </w:r>
      <w:r>
        <w:rPr>
          <w:rFonts w:ascii="Times New Roman" w:hAnsi="Times New Roman"/>
          <w:b w:val="0"/>
          <w:color w:val="25272E"/>
          <w:spacing w:val="-2"/>
        </w:rPr>
        <w:t> </w:t>
      </w:r>
      <w:r>
        <w:rPr>
          <w:color w:val="25272E"/>
        </w:rPr>
        <w:t>стоматологической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помощи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взрослым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со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стоматологическими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заболеваниями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с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применением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анестезиологического</w:t>
      </w:r>
      <w:r>
        <w:rPr>
          <w:rFonts w:ascii="Times New Roman" w:hAnsi="Times New Roman"/>
          <w:b w:val="0"/>
          <w:color w:val="25272E"/>
        </w:rPr>
        <w:t> </w:t>
      </w:r>
      <w:r>
        <w:rPr>
          <w:color w:val="25272E"/>
        </w:rPr>
        <w:t>пособия</w:t>
      </w:r>
    </w:p>
    <w:p>
      <w:pPr>
        <w:pStyle w:val="BodyText"/>
        <w:spacing w:before="4" w:after="1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4246"/>
        <w:gridCol w:w="4814"/>
      </w:tblGrid>
      <w:tr>
        <w:trPr>
          <w:trHeight w:val="1310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7"/>
                <w:sz w:val="26"/>
              </w:rPr>
              <w:t>№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образование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left="104" w:right="98" w:firstLine="2"/>
              <w:jc w:val="center"/>
              <w:rPr>
                <w:sz w:val="26"/>
              </w:rPr>
            </w:pPr>
            <w:r>
              <w:rPr>
                <w:sz w:val="26"/>
              </w:rPr>
              <w:t>Медицинская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оказания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sz w:val="26"/>
              </w:rPr>
              <w:t>стоматологической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sz w:val="26"/>
              </w:rPr>
              <w:t>помощи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анестезиологического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pacing w:val="-2"/>
                <w:sz w:val="26"/>
              </w:rPr>
              <w:t>пособия</w:t>
            </w:r>
          </w:p>
        </w:tc>
      </w:tr>
      <w:tr>
        <w:trPr>
          <w:trHeight w:val="709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4246" w:type="dxa"/>
          </w:tcPr>
          <w:p>
            <w:pPr>
              <w:pStyle w:val="TableParagraph"/>
              <w:spacing w:line="244" w:lineRule="auto"/>
              <w:ind w:right="1961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Тюмень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Тюменский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клиническая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№2»</w:t>
            </w:r>
          </w:p>
        </w:tc>
      </w:tr>
      <w:tr>
        <w:trPr>
          <w:trHeight w:val="1311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4246" w:type="dxa"/>
          </w:tcPr>
          <w:p>
            <w:pPr>
              <w:pStyle w:val="TableParagraph"/>
              <w:spacing w:line="244" w:lineRule="auto"/>
              <w:ind w:right="1961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Тобольский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Вагайский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Уватский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3»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Тобольск)</w:t>
            </w:r>
          </w:p>
        </w:tc>
      </w:tr>
      <w:tr>
        <w:trPr>
          <w:trHeight w:val="2209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4246" w:type="dxa"/>
          </w:tcPr>
          <w:p>
            <w:pPr>
              <w:pStyle w:val="TableParagraph"/>
              <w:spacing w:line="244" w:lineRule="auto"/>
              <w:ind w:right="1979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Ишим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Ишимский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Абатский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  <w:p>
            <w:pPr>
              <w:pStyle w:val="TableParagraph"/>
              <w:spacing w:line="244" w:lineRule="auto" w:before="0"/>
              <w:ind w:right="1806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Армизонский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Бердюжский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Викуловский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4"/>
                <w:sz w:val="26"/>
              </w:rPr>
              <w:t>Сорокинский</w:t>
            </w:r>
            <w:r>
              <w:rPr>
                <w:rFonts w:ascii="Times New Roman" w:hAnsi="Times New Roman"/>
                <w:spacing w:val="4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4»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Ишим)</w:t>
            </w:r>
          </w:p>
        </w:tc>
      </w:tr>
      <w:tr>
        <w:trPr>
          <w:trHeight w:val="1311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4246" w:type="dxa"/>
          </w:tcPr>
          <w:p>
            <w:pPr>
              <w:pStyle w:val="TableParagraph"/>
              <w:spacing w:line="244" w:lineRule="auto"/>
              <w:ind w:right="592"/>
              <w:rPr>
                <w:sz w:val="26"/>
              </w:rPr>
            </w:pPr>
            <w:r>
              <w:rPr>
                <w:spacing w:val="-2"/>
                <w:sz w:val="26"/>
              </w:rPr>
              <w:t>Голышмановский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Омутинский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Юргинский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Аромашевский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11»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(р.п.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Голышманово)</w:t>
            </w:r>
          </w:p>
        </w:tc>
      </w:tr>
      <w:tr>
        <w:trPr>
          <w:trHeight w:val="1008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4246" w:type="dxa"/>
          </w:tcPr>
          <w:p>
            <w:pPr>
              <w:pStyle w:val="TableParagraph"/>
              <w:spacing w:line="244" w:lineRule="auto"/>
              <w:ind w:right="1447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Заводоуковск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Заводоуковский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sz w:val="26"/>
              </w:rPr>
              <w:t>Упоровский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12»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Заводоуковск)</w:t>
            </w:r>
          </w:p>
        </w:tc>
      </w:tr>
      <w:tr>
        <w:trPr>
          <w:trHeight w:val="710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Исетский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13»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Исетское)</w:t>
            </w:r>
          </w:p>
        </w:tc>
      </w:tr>
      <w:tr>
        <w:trPr>
          <w:trHeight w:val="709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4246" w:type="dxa"/>
          </w:tcPr>
          <w:p>
            <w:pPr>
              <w:pStyle w:val="TableParagraph"/>
              <w:spacing w:line="244" w:lineRule="auto"/>
              <w:ind w:right="592"/>
              <w:rPr>
                <w:sz w:val="26"/>
              </w:rPr>
            </w:pPr>
            <w:r>
              <w:rPr>
                <w:sz w:val="26"/>
              </w:rPr>
              <w:t>Казанский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район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pacing w:val="-2"/>
                <w:sz w:val="26"/>
              </w:rPr>
              <w:t>Сладковский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14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имени</w:t>
            </w:r>
            <w:r>
              <w:rPr>
                <w:rFonts w:ascii="Times New Roman" w:hAnsi="Times New Roman"/>
                <w:spacing w:val="-15"/>
                <w:sz w:val="26"/>
              </w:rPr>
              <w:t> </w:t>
            </w:r>
            <w:r>
              <w:rPr>
                <w:sz w:val="26"/>
              </w:rPr>
              <w:t>В.Н.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z w:val="26"/>
              </w:rPr>
              <w:t>Шанаурина»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sz w:val="26"/>
              </w:rPr>
              <w:t>Казанское)</w:t>
            </w:r>
          </w:p>
        </w:tc>
      </w:tr>
      <w:tr>
        <w:trPr>
          <w:trHeight w:val="710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Нижнетавдинский</w:t>
            </w:r>
            <w:r>
              <w:rPr>
                <w:rFonts w:ascii="Times New Roman" w:hAnsi="Times New Roman"/>
                <w:spacing w:val="14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15»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Нижняя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Тавда)</w:t>
            </w:r>
          </w:p>
        </w:tc>
      </w:tr>
      <w:tr>
        <w:trPr>
          <w:trHeight w:val="709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4246" w:type="dxa"/>
          </w:tcPr>
          <w:p>
            <w:pPr>
              <w:pStyle w:val="TableParagraph"/>
              <w:spacing w:line="244" w:lineRule="auto"/>
              <w:ind w:right="168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Ялуторовск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Ялуторовский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23»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(г.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Ялуторовск)</w:t>
            </w:r>
          </w:p>
        </w:tc>
      </w:tr>
      <w:tr>
        <w:trPr>
          <w:trHeight w:val="711" w:hRule="atLeast"/>
        </w:trPr>
        <w:tc>
          <w:tcPr>
            <w:tcW w:w="57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Ярковский</w:t>
            </w:r>
            <w:r>
              <w:rPr>
                <w:rFonts w:ascii="Times New Roman" w:hAnsi="Times New Roman"/>
                <w:spacing w:val="1"/>
                <w:sz w:val="26"/>
              </w:rPr>
              <w:t> </w:t>
            </w:r>
            <w:r>
              <w:rPr>
                <w:spacing w:val="-4"/>
                <w:sz w:val="26"/>
              </w:rPr>
              <w:t>район</w:t>
            </w:r>
          </w:p>
        </w:tc>
        <w:tc>
          <w:tcPr>
            <w:tcW w:w="4814" w:type="dxa"/>
          </w:tcPr>
          <w:p>
            <w:pPr>
              <w:pStyle w:val="TableParagraph"/>
              <w:spacing w:line="244" w:lineRule="auto"/>
              <w:ind w:right="1"/>
              <w:rPr>
                <w:sz w:val="26"/>
              </w:rPr>
            </w:pPr>
            <w:r>
              <w:rPr>
                <w:sz w:val="26"/>
              </w:rPr>
              <w:t>ГБУЗ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sz w:val="26"/>
              </w:rPr>
              <w:t>«Областная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больница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24»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(с.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sz w:val="26"/>
              </w:rPr>
              <w:t>Ярково)</w:t>
            </w:r>
          </w:p>
        </w:tc>
      </w:tr>
    </w:tbl>
    <w:p>
      <w:pPr>
        <w:spacing w:after="0" w:line="244" w:lineRule="auto"/>
        <w:rPr>
          <w:sz w:val="26"/>
        </w:rPr>
        <w:sectPr>
          <w:pgSz w:w="11910" w:h="16840"/>
          <w:pgMar w:top="1040" w:bottom="280" w:left="1580" w:right="400"/>
        </w:sectPr>
      </w:pPr>
    </w:p>
    <w:p>
      <w:pPr>
        <w:pStyle w:val="ListParagraph"/>
        <w:numPr>
          <w:ilvl w:val="0"/>
          <w:numId w:val="3"/>
        </w:numPr>
        <w:tabs>
          <w:tab w:pos="1170" w:val="left" w:leader="none"/>
        </w:tabs>
        <w:spacing w:line="244" w:lineRule="auto" w:before="80" w:after="0"/>
        <w:ind w:left="124" w:right="169" w:firstLine="720"/>
        <w:jc w:val="both"/>
        <w:rPr>
          <w:sz w:val="26"/>
        </w:rPr>
      </w:pPr>
      <w:r>
        <w:rPr>
          <w:sz w:val="26"/>
        </w:rPr>
        <w:t>Для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решения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вопроса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выдаче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направления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(его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законному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представителю)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необходимо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обратиться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территориальному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прикреплению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соответствии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таблицей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№1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Алгоритму.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4" w:lineRule="auto" w:before="0" w:after="0"/>
        <w:ind w:left="124" w:right="168" w:firstLine="720"/>
        <w:jc w:val="both"/>
        <w:rPr>
          <w:sz w:val="26"/>
        </w:rPr>
      </w:pPr>
      <w:r>
        <w:rPr>
          <w:sz w:val="26"/>
        </w:rPr>
        <w:t>Решение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необходимости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направления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принимается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лечащим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зубным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врачом,</w:t>
      </w:r>
      <w:r>
        <w:rPr>
          <w:rFonts w:ascii="Times New Roman" w:hAnsi="Times New Roman"/>
          <w:spacing w:val="40"/>
          <w:sz w:val="26"/>
        </w:rPr>
        <w:t> </w:t>
      </w:r>
      <w:r>
        <w:rPr>
          <w:sz w:val="26"/>
        </w:rPr>
        <w:t>врачом-стоматологом,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стоматологом-терапевтом,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врачом-стоматологом-хирургом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согласованию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заведующим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отделением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результатам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клинического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осмотра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всесторонней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оценки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степени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операционно-анестезиологического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риска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учетом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лабораторных,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функциональных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обследований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консультаций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других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врачей-специалистов.</w:t>
      </w:r>
    </w:p>
    <w:p>
      <w:pPr>
        <w:pStyle w:val="ListParagraph"/>
        <w:numPr>
          <w:ilvl w:val="0"/>
          <w:numId w:val="3"/>
        </w:numPr>
        <w:tabs>
          <w:tab w:pos="1186" w:val="left" w:leader="none"/>
        </w:tabs>
        <w:spacing w:line="244" w:lineRule="auto" w:before="0" w:after="0"/>
        <w:ind w:left="124" w:right="167" w:firstLine="720"/>
        <w:jc w:val="both"/>
        <w:rPr>
          <w:sz w:val="26"/>
        </w:rPr>
      </w:pP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результатам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осмотра</w:t>
      </w:r>
      <w:r>
        <w:rPr>
          <w:rFonts w:ascii="Times New Roman" w:hAnsi="Times New Roman"/>
          <w:spacing w:val="40"/>
          <w:sz w:val="26"/>
        </w:rPr>
        <w:t> </w:t>
      </w:r>
      <w:r>
        <w:rPr>
          <w:sz w:val="26"/>
        </w:rPr>
        <w:t>пациенту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(его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законному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представителю)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выдается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направление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форме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№057/у-04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«Направление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госпитализацию,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восстановительное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лечение,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обследование,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консультацию»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(далее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-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направление)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наркозом,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результаты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рентгенологического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обследования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(при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возможности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его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проведения)</w:t>
      </w: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244" w:lineRule="auto" w:before="0" w:after="0"/>
        <w:ind w:left="124" w:right="170" w:firstLine="720"/>
        <w:jc w:val="both"/>
        <w:rPr>
          <w:sz w:val="26"/>
        </w:rPr>
      </w:pPr>
      <w:r>
        <w:rPr>
          <w:sz w:val="26"/>
        </w:rPr>
        <w:t>Медицинскими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показаниями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взрослых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являются:</w:t>
      </w:r>
    </w:p>
    <w:p>
      <w:pPr>
        <w:pStyle w:val="ListParagraph"/>
        <w:numPr>
          <w:ilvl w:val="1"/>
          <w:numId w:val="3"/>
        </w:numPr>
        <w:tabs>
          <w:tab w:pos="1375" w:val="left" w:leader="none"/>
        </w:tabs>
        <w:spacing w:line="244" w:lineRule="auto" w:before="0" w:after="0"/>
        <w:ind w:left="124" w:right="172" w:firstLine="720"/>
        <w:jc w:val="both"/>
        <w:rPr>
          <w:sz w:val="26"/>
        </w:rPr>
      </w:pPr>
      <w:r>
        <w:rPr>
          <w:sz w:val="26"/>
        </w:rPr>
        <w:t>Пороки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развития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черепно-лицевой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области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нервной</w:t>
      </w:r>
      <w:r>
        <w:rPr>
          <w:rFonts w:ascii="Times New Roman" w:hAnsi="Times New Roman"/>
          <w:sz w:val="26"/>
        </w:rPr>
        <w:t> </w:t>
      </w:r>
      <w:r>
        <w:rPr>
          <w:spacing w:val="-2"/>
          <w:sz w:val="26"/>
        </w:rPr>
        <w:t>системы.</w:t>
      </w:r>
    </w:p>
    <w:p>
      <w:pPr>
        <w:pStyle w:val="ListParagraph"/>
        <w:numPr>
          <w:ilvl w:val="1"/>
          <w:numId w:val="3"/>
        </w:numPr>
        <w:tabs>
          <w:tab w:pos="1365" w:val="left" w:leader="none"/>
        </w:tabs>
        <w:spacing w:line="244" w:lineRule="auto" w:before="0" w:after="0"/>
        <w:ind w:left="124" w:right="174" w:firstLine="720"/>
        <w:jc w:val="both"/>
        <w:rPr>
          <w:sz w:val="26"/>
        </w:rPr>
      </w:pPr>
      <w:r>
        <w:rPr>
          <w:sz w:val="26"/>
        </w:rPr>
        <w:t>Сопутствующая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патология,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исключающая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возможность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без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применения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анестезиологического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пособия.</w:t>
      </w:r>
    </w:p>
    <w:p>
      <w:pPr>
        <w:pStyle w:val="ListParagraph"/>
        <w:numPr>
          <w:ilvl w:val="1"/>
          <w:numId w:val="3"/>
        </w:numPr>
        <w:tabs>
          <w:tab w:pos="1347" w:val="left" w:leader="none"/>
        </w:tabs>
        <w:spacing w:line="294" w:lineRule="exact" w:before="0" w:after="0"/>
        <w:ind w:left="1347" w:right="0" w:hanging="503"/>
        <w:jc w:val="both"/>
        <w:rPr>
          <w:sz w:val="26"/>
        </w:rPr>
      </w:pPr>
      <w:r>
        <w:rPr>
          <w:sz w:val="26"/>
        </w:rPr>
        <w:t>Непереносимость</w:t>
      </w:r>
      <w:r>
        <w:rPr>
          <w:rFonts w:ascii="Times New Roman" w:hAnsi="Times New Roman"/>
          <w:spacing w:val="-11"/>
          <w:sz w:val="26"/>
        </w:rPr>
        <w:t> </w:t>
      </w:r>
      <w:r>
        <w:rPr>
          <w:sz w:val="26"/>
        </w:rPr>
        <w:t>местных</w:t>
      </w:r>
      <w:r>
        <w:rPr>
          <w:rFonts w:ascii="Times New Roman" w:hAnsi="Times New Roman"/>
          <w:spacing w:val="-12"/>
          <w:sz w:val="26"/>
        </w:rPr>
        <w:t> </w:t>
      </w:r>
      <w:r>
        <w:rPr>
          <w:spacing w:val="-2"/>
          <w:sz w:val="26"/>
        </w:rPr>
        <w:t>анестетиков.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</w:tabs>
        <w:spacing w:line="244" w:lineRule="auto" w:before="3" w:after="0"/>
        <w:ind w:left="124" w:right="170" w:firstLine="720"/>
        <w:jc w:val="both"/>
        <w:rPr>
          <w:sz w:val="26"/>
        </w:rPr>
      </w:pP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организации,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осуществляющей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общим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обезболиванием,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проводится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отбор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дальнейшего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проведения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анестезиологическим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пособием.</w:t>
      </w:r>
    </w:p>
    <w:p>
      <w:pPr>
        <w:pStyle w:val="ListParagraph"/>
        <w:numPr>
          <w:ilvl w:val="0"/>
          <w:numId w:val="3"/>
        </w:numPr>
        <w:tabs>
          <w:tab w:pos="1154" w:val="left" w:leader="none"/>
        </w:tabs>
        <w:spacing w:line="244" w:lineRule="auto" w:before="0" w:after="0"/>
        <w:ind w:left="124" w:right="169" w:firstLine="720"/>
        <w:jc w:val="both"/>
        <w:rPr>
          <w:sz w:val="26"/>
        </w:rPr>
      </w:pP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результатам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клинического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осмотра,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всесторонней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оценки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степени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операционно-анестезиологического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риска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учетом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лабораторных,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функциональных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обследований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консультаций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других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врачей-специалистов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специалист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организации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осуществляющей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отбор:</w:t>
      </w:r>
    </w:p>
    <w:p>
      <w:pPr>
        <w:pStyle w:val="ListParagraph"/>
        <w:numPr>
          <w:ilvl w:val="1"/>
          <w:numId w:val="3"/>
        </w:numPr>
        <w:tabs>
          <w:tab w:pos="1495" w:val="left" w:leader="none"/>
        </w:tabs>
        <w:spacing w:line="244" w:lineRule="auto" w:before="0" w:after="0"/>
        <w:ind w:left="124" w:right="175" w:firstLine="720"/>
        <w:jc w:val="both"/>
        <w:rPr>
          <w:sz w:val="26"/>
        </w:rPr>
      </w:pPr>
      <w:r>
        <w:rPr>
          <w:sz w:val="26"/>
        </w:rPr>
        <w:t>Принимает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решение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назначении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даты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записи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медицинское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вмешательство.</w:t>
      </w:r>
    </w:p>
    <w:p>
      <w:pPr>
        <w:pStyle w:val="ListParagraph"/>
        <w:numPr>
          <w:ilvl w:val="1"/>
          <w:numId w:val="3"/>
        </w:numPr>
        <w:tabs>
          <w:tab w:pos="1365" w:val="left" w:leader="none"/>
        </w:tabs>
        <w:spacing w:line="244" w:lineRule="auto" w:before="0" w:after="0"/>
        <w:ind w:left="124" w:right="171" w:firstLine="720"/>
        <w:jc w:val="both"/>
        <w:rPr>
          <w:sz w:val="26"/>
        </w:rPr>
      </w:pPr>
      <w:r>
        <w:rPr>
          <w:sz w:val="26"/>
        </w:rPr>
        <w:t>Предоставляет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(законному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представителю)</w:t>
      </w:r>
      <w:r>
        <w:rPr>
          <w:rFonts w:ascii="Times New Roman" w:hAnsi="Times New Roman"/>
          <w:spacing w:val="-2"/>
          <w:sz w:val="26"/>
        </w:rPr>
        <w:t> </w:t>
      </w:r>
      <w:r>
        <w:rPr>
          <w:sz w:val="26"/>
        </w:rPr>
        <w:t>рекомендации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необходимую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информацию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наркозе,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подготовке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предстоящему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применением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анестезиологического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пособия.</w:t>
      </w:r>
    </w:p>
    <w:p>
      <w:pPr>
        <w:pStyle w:val="ListParagraph"/>
        <w:numPr>
          <w:ilvl w:val="1"/>
          <w:numId w:val="3"/>
        </w:numPr>
        <w:tabs>
          <w:tab w:pos="1411" w:val="left" w:leader="none"/>
        </w:tabs>
        <w:spacing w:line="244" w:lineRule="auto" w:before="0" w:after="0"/>
        <w:ind w:left="124" w:right="171" w:firstLine="720"/>
        <w:jc w:val="both"/>
        <w:rPr>
          <w:sz w:val="26"/>
        </w:rPr>
      </w:pPr>
      <w:r>
        <w:rPr>
          <w:sz w:val="26"/>
        </w:rPr>
        <w:t>Основанием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отказа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наркозом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является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отсутствие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у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пациента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медицинских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показаний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для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лечения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зубов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под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наркозом,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также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противопоказание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к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применению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анестезиологического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пособия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по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совокупности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имеющихся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заболеваний.</w:t>
      </w:r>
    </w:p>
    <w:sectPr>
      <w:pgSz w:w="11910" w:h="16840"/>
      <w:pgMar w:top="1340" w:bottom="280" w:left="1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4" w:hanging="32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34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5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1" w:hanging="5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5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5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5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4" w:hanging="5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53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4" w:hanging="334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1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4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33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" w:hanging="51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5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5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1" w:hanging="5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5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5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5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4" w:hanging="5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51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4"/>
      <w:jc w:val="both"/>
    </w:pPr>
    <w:rPr>
      <w:rFonts w:ascii="Microsoft Sans Serif" w:hAnsi="Microsoft Sans Serif" w:eastAsia="Microsoft Sans Serif" w:cs="Microsoft Sans Serif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8" w:right="183"/>
      <w:jc w:val="center"/>
      <w:outlineLvl w:val="1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62" w:right="1803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4" w:right="169" w:firstLine="708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56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2023-08-09T07:42:37Z</dcterms:created>
  <dcterms:modified xsi:type="dcterms:W3CDTF">2023-08-09T07:42:37Z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2023-08-09T00:00:00Z</vt:filetime>
  </property>
  <property fmtid="{D5CDD505-2E9C-101B-9397-08002B2CF9AE}" pid="5" name="Producer">
    <vt:lpwstr>Aspose.PDF for .NET 22.1.0</vt:lpwstr>
  </property>
</Properties>
</file>